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FA77" w14:textId="77777777" w:rsidR="00342ECF" w:rsidRDefault="00342ECF" w:rsidP="00F9123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0028A37" w14:textId="6B57B745" w:rsidR="0028725E" w:rsidRDefault="00945B73" w:rsidP="00D8701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Vista la </w:t>
      </w:r>
      <w:r w:rsidR="00F9123F" w:rsidRPr="006044AB">
        <w:rPr>
          <w:rFonts w:asciiTheme="minorHAnsi" w:hAnsiTheme="minorHAnsi" w:cstheme="minorHAnsi"/>
          <w:sz w:val="28"/>
          <w:szCs w:val="28"/>
        </w:rPr>
        <w:t xml:space="preserve">Convenzione </w:t>
      </w:r>
      <w:r w:rsidR="00D8701D">
        <w:rPr>
          <w:rFonts w:asciiTheme="minorHAnsi" w:hAnsiTheme="minorHAnsi" w:cstheme="minorHAnsi"/>
          <w:sz w:val="28"/>
          <w:szCs w:val="28"/>
        </w:rPr>
        <w:t xml:space="preserve">istituita </w:t>
      </w:r>
      <w:r w:rsidR="00F9123F" w:rsidRPr="006044AB">
        <w:rPr>
          <w:rFonts w:asciiTheme="minorHAnsi" w:hAnsiTheme="minorHAnsi" w:cstheme="minorHAnsi"/>
          <w:sz w:val="28"/>
          <w:szCs w:val="28"/>
        </w:rPr>
        <w:t xml:space="preserve">per </w:t>
      </w:r>
      <w:r>
        <w:rPr>
          <w:rFonts w:asciiTheme="minorHAnsi" w:hAnsiTheme="minorHAnsi" w:cstheme="minorHAnsi"/>
          <w:sz w:val="28"/>
          <w:szCs w:val="28"/>
        </w:rPr>
        <w:t xml:space="preserve">l’anticipazione di un </w:t>
      </w:r>
      <w:r w:rsidR="00F9123F" w:rsidRPr="006044AB">
        <w:rPr>
          <w:rFonts w:asciiTheme="minorHAnsi" w:hAnsiTheme="minorHAnsi" w:cstheme="minorHAnsi"/>
          <w:sz w:val="28"/>
          <w:szCs w:val="28"/>
        </w:rPr>
        <w:t xml:space="preserve">semestre di praticantato </w:t>
      </w:r>
      <w:r w:rsidR="0074213E">
        <w:rPr>
          <w:rFonts w:asciiTheme="minorHAnsi" w:hAnsiTheme="minorHAnsi" w:cstheme="minorHAnsi"/>
          <w:sz w:val="28"/>
          <w:szCs w:val="28"/>
        </w:rPr>
        <w:t>de</w:t>
      </w:r>
      <w:r w:rsidR="00C53B47">
        <w:rPr>
          <w:rFonts w:asciiTheme="minorHAnsi" w:hAnsiTheme="minorHAnsi" w:cstheme="minorHAnsi"/>
          <w:sz w:val="28"/>
          <w:szCs w:val="28"/>
        </w:rPr>
        <w:t xml:space="preserve">i </w:t>
      </w:r>
      <w:r w:rsidR="00F9123F" w:rsidRPr="006044AB">
        <w:rPr>
          <w:rFonts w:asciiTheme="minorHAnsi" w:hAnsiTheme="minorHAnsi" w:cstheme="minorHAnsi"/>
          <w:sz w:val="28"/>
          <w:szCs w:val="28"/>
        </w:rPr>
        <w:t>Consulenti del Lavoro</w:t>
      </w:r>
      <w:r>
        <w:rPr>
          <w:rFonts w:asciiTheme="minorHAnsi" w:hAnsiTheme="minorHAnsi" w:cstheme="minorHAnsi"/>
          <w:sz w:val="28"/>
          <w:szCs w:val="28"/>
        </w:rPr>
        <w:t xml:space="preserve">, in essere fra la Consulta dei Consigli Provinciali </w:t>
      </w:r>
      <w:r w:rsidR="00D8701D">
        <w:rPr>
          <w:rFonts w:asciiTheme="minorHAnsi" w:hAnsiTheme="minorHAnsi" w:cstheme="minorHAnsi"/>
          <w:sz w:val="28"/>
          <w:szCs w:val="28"/>
        </w:rPr>
        <w:t xml:space="preserve">dell’Ordine dei Consulenti del Lavoro </w:t>
      </w:r>
      <w:r>
        <w:rPr>
          <w:rFonts w:asciiTheme="minorHAnsi" w:hAnsiTheme="minorHAnsi" w:cstheme="minorHAnsi"/>
          <w:sz w:val="28"/>
          <w:szCs w:val="28"/>
        </w:rPr>
        <w:t>della Toscana</w:t>
      </w:r>
      <w:r w:rsidR="00F9123F" w:rsidRPr="006044AB">
        <w:rPr>
          <w:rFonts w:asciiTheme="minorHAnsi" w:hAnsiTheme="minorHAnsi" w:cstheme="minorHAnsi"/>
          <w:sz w:val="28"/>
          <w:szCs w:val="28"/>
        </w:rPr>
        <w:t xml:space="preserve"> </w:t>
      </w:r>
      <w:r w:rsidR="00C53B47">
        <w:rPr>
          <w:rFonts w:asciiTheme="minorHAnsi" w:hAnsiTheme="minorHAnsi" w:cstheme="minorHAnsi"/>
          <w:sz w:val="28"/>
          <w:szCs w:val="28"/>
        </w:rPr>
        <w:t xml:space="preserve">e il </w:t>
      </w:r>
      <w:r w:rsidR="00F9123F" w:rsidRPr="006044AB">
        <w:rPr>
          <w:rFonts w:asciiTheme="minorHAnsi" w:hAnsiTheme="minorHAnsi" w:cstheme="minorHAnsi"/>
          <w:sz w:val="28"/>
          <w:szCs w:val="28"/>
        </w:rPr>
        <w:t>Dipartimento di Giurisprudenza</w:t>
      </w:r>
      <w:r w:rsidR="00EB7BED" w:rsidRPr="006044AB">
        <w:rPr>
          <w:rFonts w:asciiTheme="minorHAnsi" w:hAnsiTheme="minorHAnsi" w:cstheme="minorHAnsi"/>
          <w:sz w:val="28"/>
          <w:szCs w:val="28"/>
        </w:rPr>
        <w:t xml:space="preserve"> dell’Università di </w:t>
      </w:r>
      <w:r w:rsidR="0027427E">
        <w:rPr>
          <w:rFonts w:asciiTheme="minorHAnsi" w:hAnsiTheme="minorHAnsi" w:cstheme="minorHAnsi"/>
          <w:sz w:val="28"/>
          <w:szCs w:val="28"/>
        </w:rPr>
        <w:t>Pisa</w:t>
      </w:r>
      <w:r w:rsidR="00D8701D">
        <w:rPr>
          <w:rFonts w:asciiTheme="minorHAnsi" w:hAnsiTheme="minorHAnsi" w:cstheme="minorHAnsi"/>
          <w:sz w:val="28"/>
          <w:szCs w:val="28"/>
        </w:rPr>
        <w:t>,</w:t>
      </w:r>
    </w:p>
    <w:p w14:paraId="25126BAC" w14:textId="4EB9767B" w:rsidR="00945B73" w:rsidRDefault="00945B73" w:rsidP="00F9123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C033416" w14:textId="140B0F99" w:rsidR="00945B73" w:rsidRPr="005F270A" w:rsidRDefault="00D8701D" w:rsidP="00F9123F">
      <w:pPr>
        <w:jc w:val="center"/>
        <w:rPr>
          <w:rFonts w:asciiTheme="minorHAnsi" w:hAnsiTheme="minorHAnsi" w:cstheme="minorHAnsi"/>
          <w:sz w:val="32"/>
          <w:szCs w:val="28"/>
        </w:rPr>
      </w:pPr>
      <w:proofErr w:type="spellStart"/>
      <w:r w:rsidRPr="005F270A">
        <w:rPr>
          <w:rFonts w:asciiTheme="minorHAnsi" w:hAnsiTheme="minorHAnsi" w:cstheme="minorHAnsi"/>
          <w:sz w:val="32"/>
          <w:szCs w:val="28"/>
        </w:rPr>
        <w:t>s</w:t>
      </w:r>
      <w:r w:rsidR="00945B73" w:rsidRPr="005F270A">
        <w:rPr>
          <w:rFonts w:asciiTheme="minorHAnsi" w:hAnsiTheme="minorHAnsi" w:cstheme="minorHAnsi"/>
          <w:sz w:val="32"/>
          <w:szCs w:val="28"/>
        </w:rPr>
        <w:t>i</w:t>
      </w:r>
      <w:proofErr w:type="spellEnd"/>
      <w:r w:rsidR="00945B73" w:rsidRPr="005F270A">
        <w:rPr>
          <w:rFonts w:asciiTheme="minorHAnsi" w:hAnsiTheme="minorHAnsi" w:cstheme="minorHAnsi"/>
          <w:sz w:val="32"/>
          <w:szCs w:val="28"/>
        </w:rPr>
        <w:t xml:space="preserve"> bandisce il seguente</w:t>
      </w:r>
    </w:p>
    <w:p w14:paraId="1C7D1183" w14:textId="77777777" w:rsidR="00F9123F" w:rsidRPr="006044AB" w:rsidRDefault="00F9123F" w:rsidP="00F9123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515848B" w14:textId="2E8D5195" w:rsidR="00DE34A5" w:rsidRPr="006044AB" w:rsidRDefault="00471CDF" w:rsidP="00F912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AVVISO </w:t>
      </w:r>
      <w:r w:rsidR="000C776F"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PER L’ATTRIBUZIONE DI N. 2 </w:t>
      </w:r>
      <w:r w:rsidR="00B672D9" w:rsidRPr="006044AB">
        <w:rPr>
          <w:rFonts w:asciiTheme="minorHAnsi" w:hAnsiTheme="minorHAnsi" w:cstheme="minorHAnsi"/>
          <w:b/>
          <w:bCs/>
          <w:sz w:val="32"/>
          <w:szCs w:val="32"/>
        </w:rPr>
        <w:t>PREMI DI LAUREA</w:t>
      </w:r>
    </w:p>
    <w:p w14:paraId="258A7395" w14:textId="5C5A64D2" w:rsidR="00F9123F" w:rsidRPr="006044AB" w:rsidRDefault="00DE34A5" w:rsidP="00F912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TESI IN MATERIA DI LAVORO </w:t>
      </w:r>
    </w:p>
    <w:p w14:paraId="4B80DF9D" w14:textId="3E048A4C" w:rsidR="00F9123F" w:rsidRPr="006044AB" w:rsidRDefault="00B672D9" w:rsidP="00F912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130675"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nno </w:t>
      </w:r>
      <w:r w:rsidRPr="006044AB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130675" w:rsidRPr="006044AB">
        <w:rPr>
          <w:rFonts w:asciiTheme="minorHAnsi" w:hAnsiTheme="minorHAnsi" w:cstheme="minorHAnsi"/>
          <w:b/>
          <w:bCs/>
          <w:sz w:val="32"/>
          <w:szCs w:val="32"/>
        </w:rPr>
        <w:t>ccademico 2021/2022</w:t>
      </w:r>
    </w:p>
    <w:p w14:paraId="4F3A62E5" w14:textId="77777777" w:rsidR="000C776F" w:rsidRPr="006044AB" w:rsidRDefault="000C776F" w:rsidP="00F9123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5C2365F" w14:textId="77777777" w:rsidR="005F270A" w:rsidRDefault="005F270A" w:rsidP="00F912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9418C1" w14:textId="4817D7E5" w:rsidR="00471CDF" w:rsidRDefault="00294DFF" w:rsidP="00F9123F">
      <w:pPr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A61F9A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rt.1 </w:t>
      </w:r>
      <w:r w:rsidR="00471CDF" w:rsidRPr="006044AB">
        <w:rPr>
          <w:rFonts w:asciiTheme="minorHAnsi" w:hAnsiTheme="minorHAnsi" w:cstheme="minorHAnsi"/>
          <w:b/>
          <w:bCs/>
          <w:sz w:val="22"/>
          <w:szCs w:val="22"/>
        </w:rPr>
        <w:t>OGGETTO E FINALITA’</w:t>
      </w:r>
      <w:r w:rsidR="00471CDF" w:rsidRPr="00604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155FA" w14:textId="77777777" w:rsidR="0074213E" w:rsidRPr="006044AB" w:rsidRDefault="0074213E" w:rsidP="00F9123F">
      <w:pPr>
        <w:rPr>
          <w:rFonts w:asciiTheme="minorHAnsi" w:hAnsiTheme="minorHAnsi" w:cstheme="minorHAnsi"/>
          <w:sz w:val="22"/>
          <w:szCs w:val="22"/>
        </w:rPr>
      </w:pPr>
    </w:p>
    <w:p w14:paraId="6B867AA7" w14:textId="53B6D8DF" w:rsidR="00A61F9A" w:rsidRPr="006044AB" w:rsidRDefault="00471CDF" w:rsidP="00A61F9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 xml:space="preserve">La Consulta dei Consigli Provinciali </w:t>
      </w:r>
      <w:r w:rsidR="00244BEE" w:rsidRPr="006044AB">
        <w:rPr>
          <w:rFonts w:asciiTheme="minorHAnsi" w:hAnsiTheme="minorHAnsi" w:cstheme="minorHAnsi"/>
          <w:sz w:val="22"/>
          <w:szCs w:val="22"/>
        </w:rPr>
        <w:t xml:space="preserve">dell’Ordine dei Consulenti del Lavoro </w:t>
      </w:r>
      <w:r w:rsidRPr="006044AB">
        <w:rPr>
          <w:rFonts w:asciiTheme="minorHAnsi" w:hAnsiTheme="minorHAnsi" w:cstheme="minorHAnsi"/>
          <w:sz w:val="22"/>
          <w:szCs w:val="22"/>
        </w:rPr>
        <w:t>della Toscana</w:t>
      </w:r>
      <w:r w:rsidR="00527FB1" w:rsidRPr="006044AB">
        <w:rPr>
          <w:rFonts w:asciiTheme="minorHAnsi" w:hAnsiTheme="minorHAnsi" w:cstheme="minorHAnsi"/>
          <w:sz w:val="22"/>
          <w:szCs w:val="22"/>
        </w:rPr>
        <w:t xml:space="preserve">, al fine di promuovere e </w:t>
      </w:r>
      <w:r w:rsidR="00C53B47">
        <w:rPr>
          <w:rFonts w:asciiTheme="minorHAnsi" w:hAnsiTheme="minorHAnsi" w:cstheme="minorHAnsi"/>
          <w:sz w:val="22"/>
          <w:szCs w:val="22"/>
        </w:rPr>
        <w:t xml:space="preserve">di </w:t>
      </w:r>
      <w:r w:rsidR="00527FB1" w:rsidRPr="006044AB">
        <w:rPr>
          <w:rFonts w:asciiTheme="minorHAnsi" w:hAnsiTheme="minorHAnsi" w:cstheme="minorHAnsi"/>
          <w:sz w:val="22"/>
          <w:szCs w:val="22"/>
        </w:rPr>
        <w:t>far conoscere la figura del</w:t>
      </w:r>
      <w:r w:rsidR="00C878C4" w:rsidRPr="006044AB">
        <w:rPr>
          <w:rFonts w:asciiTheme="minorHAnsi" w:hAnsiTheme="minorHAnsi" w:cstheme="minorHAnsi"/>
          <w:sz w:val="22"/>
          <w:szCs w:val="22"/>
        </w:rPr>
        <w:t xml:space="preserve"> </w:t>
      </w:r>
      <w:r w:rsidR="00527FB1" w:rsidRPr="006044AB">
        <w:rPr>
          <w:rFonts w:asciiTheme="minorHAnsi" w:hAnsiTheme="minorHAnsi" w:cstheme="minorHAnsi"/>
          <w:sz w:val="22"/>
          <w:szCs w:val="22"/>
        </w:rPr>
        <w:t>Consulente del Lavoro come possibile sbocco professionale</w:t>
      </w:r>
      <w:r w:rsidR="00C53B47">
        <w:rPr>
          <w:rFonts w:asciiTheme="minorHAnsi" w:hAnsiTheme="minorHAnsi" w:cstheme="minorHAnsi"/>
          <w:sz w:val="22"/>
          <w:szCs w:val="22"/>
        </w:rPr>
        <w:t xml:space="preserve"> dei laureati in materie giuridiche</w:t>
      </w:r>
      <w:r w:rsidR="00C878C4" w:rsidRPr="006044AB">
        <w:rPr>
          <w:rFonts w:asciiTheme="minorHAnsi" w:hAnsiTheme="minorHAnsi" w:cstheme="minorHAnsi"/>
          <w:sz w:val="22"/>
          <w:szCs w:val="22"/>
        </w:rPr>
        <w:t>,</w:t>
      </w:r>
      <w:r w:rsidR="00527FB1" w:rsidRPr="006044AB">
        <w:rPr>
          <w:rFonts w:asciiTheme="minorHAnsi" w:hAnsiTheme="minorHAnsi" w:cstheme="minorHAnsi"/>
          <w:sz w:val="22"/>
          <w:szCs w:val="22"/>
        </w:rPr>
        <w:t xml:space="preserve"> </w:t>
      </w:r>
      <w:r w:rsidR="0011784C" w:rsidRPr="006044AB">
        <w:rPr>
          <w:rFonts w:asciiTheme="minorHAnsi" w:hAnsiTheme="minorHAnsi" w:cstheme="minorHAnsi"/>
          <w:sz w:val="22"/>
          <w:szCs w:val="22"/>
        </w:rPr>
        <w:t>prevede</w:t>
      </w:r>
      <w:r w:rsidR="00CF583E" w:rsidRPr="006044AB">
        <w:rPr>
          <w:rFonts w:asciiTheme="minorHAnsi" w:hAnsiTheme="minorHAnsi" w:cstheme="minorHAnsi"/>
          <w:sz w:val="22"/>
          <w:szCs w:val="22"/>
        </w:rPr>
        <w:t xml:space="preserve">, attraverso il Consiglio Provinciale dell’Ordine dei Consulenti di </w:t>
      </w:r>
      <w:r w:rsidR="0027427E">
        <w:rPr>
          <w:rFonts w:asciiTheme="minorHAnsi" w:hAnsiTheme="minorHAnsi" w:cstheme="minorHAnsi"/>
          <w:sz w:val="22"/>
          <w:szCs w:val="22"/>
        </w:rPr>
        <w:t>Pisa</w:t>
      </w:r>
      <w:r w:rsidR="00CF583E" w:rsidRPr="006044AB">
        <w:rPr>
          <w:rFonts w:asciiTheme="minorHAnsi" w:hAnsiTheme="minorHAnsi" w:cstheme="minorHAnsi"/>
          <w:sz w:val="22"/>
          <w:szCs w:val="22"/>
        </w:rPr>
        <w:t>,</w:t>
      </w:r>
      <w:r w:rsidR="00C878C4" w:rsidRPr="006044AB">
        <w:rPr>
          <w:rFonts w:asciiTheme="minorHAnsi" w:hAnsiTheme="minorHAnsi" w:cstheme="minorHAnsi"/>
          <w:sz w:val="22"/>
          <w:szCs w:val="22"/>
        </w:rPr>
        <w:t xml:space="preserve"> </w:t>
      </w:r>
      <w:r w:rsidR="00DE34A5" w:rsidRPr="006044AB">
        <w:rPr>
          <w:rFonts w:asciiTheme="minorHAnsi" w:hAnsiTheme="minorHAnsi" w:cstheme="minorHAnsi"/>
          <w:sz w:val="22"/>
          <w:szCs w:val="22"/>
        </w:rPr>
        <w:t>l’</w:t>
      </w:r>
      <w:r w:rsidR="00DE34A5" w:rsidRPr="006044AB">
        <w:rPr>
          <w:rFonts w:asciiTheme="minorHAnsi" w:hAnsiTheme="minorHAnsi" w:cstheme="minorHAnsi"/>
          <w:bCs/>
          <w:iCs/>
          <w:sz w:val="22"/>
          <w:szCs w:val="22"/>
        </w:rPr>
        <w:t>a</w:t>
      </w:r>
      <w:r w:rsidR="00CF583E" w:rsidRPr="006044AB">
        <w:rPr>
          <w:rFonts w:asciiTheme="minorHAnsi" w:hAnsiTheme="minorHAnsi" w:cstheme="minorHAnsi"/>
          <w:bCs/>
          <w:iCs/>
          <w:sz w:val="22"/>
          <w:szCs w:val="22"/>
        </w:rPr>
        <w:t xml:space="preserve">ssegnazione </w:t>
      </w:r>
      <w:r w:rsidR="00DE34A5" w:rsidRPr="006044AB">
        <w:rPr>
          <w:rFonts w:asciiTheme="minorHAnsi" w:hAnsiTheme="minorHAnsi" w:cstheme="minorHAnsi"/>
          <w:bCs/>
          <w:iCs/>
          <w:sz w:val="22"/>
          <w:szCs w:val="22"/>
        </w:rPr>
        <w:t xml:space="preserve">di n. 2 </w:t>
      </w:r>
      <w:r w:rsidR="00B672D9" w:rsidRPr="006044AB">
        <w:rPr>
          <w:rFonts w:asciiTheme="minorHAnsi" w:hAnsiTheme="minorHAnsi" w:cstheme="minorHAnsi"/>
          <w:bCs/>
          <w:iCs/>
          <w:sz w:val="22"/>
          <w:szCs w:val="22"/>
        </w:rPr>
        <w:t>premi</w:t>
      </w:r>
      <w:r w:rsidR="00BA7846" w:rsidRPr="006044AB">
        <w:rPr>
          <w:rFonts w:asciiTheme="minorHAnsi" w:hAnsiTheme="minorHAnsi" w:cstheme="minorHAnsi"/>
          <w:bCs/>
          <w:iCs/>
          <w:sz w:val="22"/>
          <w:szCs w:val="22"/>
        </w:rPr>
        <w:t xml:space="preserve"> di laurea</w:t>
      </w:r>
      <w:r w:rsidR="00DE34A5" w:rsidRPr="006044AB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dell’importo lordo beneficiario di € 500,00 ciascuna</w:t>
      </w:r>
      <w:r w:rsidRPr="006044AB">
        <w:rPr>
          <w:rFonts w:asciiTheme="minorHAnsi" w:hAnsiTheme="minorHAnsi" w:cstheme="minorHAnsi"/>
          <w:sz w:val="22"/>
          <w:szCs w:val="22"/>
        </w:rPr>
        <w:t xml:space="preserve">, </w:t>
      </w:r>
      <w:r w:rsidR="00C104DE" w:rsidRPr="00AE2FB7">
        <w:rPr>
          <w:rFonts w:asciiTheme="minorHAnsi" w:hAnsiTheme="minorHAnsi" w:cstheme="minorHAnsi"/>
          <w:b/>
          <w:bCs/>
          <w:sz w:val="22"/>
          <w:szCs w:val="22"/>
        </w:rPr>
        <w:t>in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favore d</w:t>
      </w:r>
      <w:r w:rsidR="00E435B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egli studenti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che nell’</w:t>
      </w:r>
      <w:r w:rsidR="00B672D9" w:rsidRPr="006044A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672D9" w:rsidRPr="006044A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. 2021/2022 </w:t>
      </w:r>
      <w:r w:rsidR="0011784C" w:rsidRPr="006044AB">
        <w:rPr>
          <w:rFonts w:asciiTheme="minorHAnsi" w:hAnsiTheme="minorHAnsi" w:cstheme="minorHAnsi"/>
          <w:b/>
          <w:bCs/>
          <w:sz w:val="22"/>
          <w:szCs w:val="22"/>
        </w:rPr>
        <w:t>avranno elaborato</w:t>
      </w:r>
      <w:r w:rsidR="00E435B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l</w:t>
      </w:r>
      <w:r w:rsidR="00AE2FB7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E435B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miglior</w:t>
      </w:r>
      <w:r w:rsidR="00AE2FB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435B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2FB7">
        <w:rPr>
          <w:rFonts w:asciiTheme="minorHAnsi" w:hAnsiTheme="minorHAnsi" w:cstheme="minorHAnsi"/>
          <w:b/>
          <w:bCs/>
          <w:sz w:val="22"/>
          <w:szCs w:val="22"/>
        </w:rPr>
        <w:t xml:space="preserve">due </w:t>
      </w:r>
      <w:r w:rsidR="00E435B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tesi </w:t>
      </w:r>
      <w:r w:rsidR="00C104DE" w:rsidRPr="006044AB">
        <w:rPr>
          <w:rFonts w:asciiTheme="minorHAnsi" w:hAnsiTheme="minorHAnsi" w:cstheme="minorHAnsi"/>
          <w:b/>
          <w:bCs/>
          <w:sz w:val="22"/>
          <w:szCs w:val="22"/>
        </w:rPr>
        <w:t>avent</w:t>
      </w:r>
      <w:r w:rsidR="00AE2FB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C104DE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ad oggetto una delle</w:t>
      </w:r>
      <w:r w:rsidR="00DE34A5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tematiche </w:t>
      </w:r>
      <w:r w:rsidR="00BA7846" w:rsidRPr="006044AB">
        <w:rPr>
          <w:rFonts w:asciiTheme="minorHAnsi" w:hAnsiTheme="minorHAnsi" w:cstheme="minorHAnsi"/>
          <w:b/>
          <w:bCs/>
          <w:sz w:val="22"/>
          <w:szCs w:val="22"/>
        </w:rPr>
        <w:t>di rilievo</w:t>
      </w:r>
      <w:r w:rsidR="00C104DE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427E">
        <w:rPr>
          <w:rFonts w:asciiTheme="minorHAnsi" w:hAnsiTheme="minorHAnsi" w:cstheme="minorHAnsi"/>
          <w:b/>
          <w:bCs/>
          <w:sz w:val="22"/>
          <w:szCs w:val="22"/>
        </w:rPr>
        <w:t>lavoristico</w:t>
      </w:r>
      <w:r w:rsidR="00BA78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 xml:space="preserve">intesa </w:t>
      </w:r>
      <w:r w:rsidR="00BA7846" w:rsidRPr="006044AB">
        <w:rPr>
          <w:rFonts w:asciiTheme="minorHAnsi" w:hAnsiTheme="minorHAnsi" w:cstheme="minorHAnsi"/>
          <w:b/>
          <w:bCs/>
          <w:sz w:val="22"/>
          <w:szCs w:val="22"/>
        </w:rPr>
        <w:t>nella sua massima accezione,</w:t>
      </w:r>
      <w:r w:rsidR="00CA6ED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104DE" w:rsidRPr="00F62FE6">
        <w:rPr>
          <w:rFonts w:asciiTheme="minorHAnsi" w:hAnsiTheme="minorHAnsi" w:cstheme="minorHAnsi"/>
          <w:b/>
          <w:bCs/>
          <w:sz w:val="22"/>
          <w:szCs w:val="22"/>
          <w:u w:val="single"/>
        </w:rPr>
        <w:t>tra quelle indicate nell’allegato n. 2</w:t>
      </w:r>
      <w:r w:rsidR="00C53B47" w:rsidRPr="00F62FE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al presente avviso</w:t>
      </w:r>
      <w:r w:rsidR="00C104DE" w:rsidRPr="006044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1C5101" w14:textId="77777777" w:rsidR="00A61F9A" w:rsidRPr="006044AB" w:rsidRDefault="00A61F9A" w:rsidP="00A61F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6C8333" w14:textId="77777777" w:rsidR="0074213E" w:rsidRDefault="0074213E" w:rsidP="00F9123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5C6269" w14:textId="42FF33A1" w:rsidR="00294DFF" w:rsidRPr="006044AB" w:rsidRDefault="00471CDF" w:rsidP="00F912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Art. 2 - REQUISITI E PRESENTAZIONE DELLE DOMANDE</w:t>
      </w:r>
    </w:p>
    <w:p w14:paraId="580D7318" w14:textId="77777777" w:rsidR="0074213E" w:rsidRDefault="0074213E" w:rsidP="00411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846E97" w14:textId="04F221F5" w:rsidR="00911A23" w:rsidRPr="006044AB" w:rsidRDefault="00471CDF" w:rsidP="00411F46">
      <w:p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>Possono p</w:t>
      </w:r>
      <w:r w:rsidR="0068206F" w:rsidRPr="006044AB">
        <w:rPr>
          <w:rFonts w:asciiTheme="minorHAnsi" w:hAnsiTheme="minorHAnsi" w:cstheme="minorHAnsi"/>
          <w:sz w:val="22"/>
          <w:szCs w:val="22"/>
        </w:rPr>
        <w:t xml:space="preserve">artecipare </w:t>
      </w:r>
      <w:r w:rsidR="00C53B47">
        <w:rPr>
          <w:rFonts w:asciiTheme="minorHAnsi" w:hAnsiTheme="minorHAnsi" w:cstheme="minorHAnsi"/>
          <w:sz w:val="22"/>
          <w:szCs w:val="22"/>
        </w:rPr>
        <w:t xml:space="preserve">alla selezione </w:t>
      </w:r>
      <w:r w:rsidRPr="006044AB">
        <w:rPr>
          <w:rFonts w:asciiTheme="minorHAnsi" w:hAnsiTheme="minorHAnsi" w:cstheme="minorHAnsi"/>
          <w:sz w:val="22"/>
          <w:szCs w:val="22"/>
        </w:rPr>
        <w:t>gli studenti e le studentesse che</w:t>
      </w:r>
      <w:r w:rsidR="00DE34A5" w:rsidRPr="006044AB">
        <w:rPr>
          <w:rFonts w:asciiTheme="minorHAnsi" w:hAnsiTheme="minorHAnsi" w:cstheme="minorHAnsi"/>
          <w:sz w:val="22"/>
          <w:szCs w:val="22"/>
        </w:rPr>
        <w:t>,</w:t>
      </w:r>
      <w:r w:rsidRPr="006044AB">
        <w:rPr>
          <w:rFonts w:asciiTheme="minorHAnsi" w:hAnsiTheme="minorHAnsi" w:cstheme="minorHAnsi"/>
          <w:sz w:val="22"/>
          <w:szCs w:val="22"/>
        </w:rPr>
        <w:t xml:space="preserve"> alla data di presentazione della candidatura</w:t>
      </w:r>
      <w:r w:rsidR="00DE34A5" w:rsidRPr="006044A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FB5C805" w14:textId="30C31C0C" w:rsidR="00911A23" w:rsidRPr="006044AB" w:rsidRDefault="00471CDF" w:rsidP="00911A23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risultino iscritti/e nell’</w:t>
      </w:r>
      <w:proofErr w:type="spellStart"/>
      <w:r w:rsidRPr="006044AB">
        <w:rPr>
          <w:rFonts w:asciiTheme="minorHAnsi" w:hAnsiTheme="minorHAnsi" w:cstheme="minorHAnsi"/>
          <w:b/>
          <w:bCs/>
          <w:sz w:val="22"/>
          <w:szCs w:val="22"/>
        </w:rPr>
        <w:t>a.a</w:t>
      </w:r>
      <w:proofErr w:type="spellEnd"/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. 2021/2022 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ad uno dei Corsi di laurea impartiti dal Dipartimento di Giurisprudenza dell’Università di </w:t>
      </w:r>
      <w:r w:rsidR="0027427E">
        <w:rPr>
          <w:rFonts w:asciiTheme="minorHAnsi" w:hAnsiTheme="minorHAnsi" w:cstheme="minorHAnsi"/>
          <w:b/>
          <w:bCs/>
          <w:sz w:val="22"/>
          <w:szCs w:val="22"/>
        </w:rPr>
        <w:t>Pisa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427E" w:rsidRPr="0027427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427E" w:rsidRPr="0027427E">
        <w:rPr>
          <w:rFonts w:asciiTheme="minorHAnsi" w:hAnsiTheme="minorHAnsi" w:cstheme="minorHAnsi"/>
          <w:b/>
          <w:bCs/>
          <w:sz w:val="22"/>
          <w:szCs w:val="22"/>
        </w:rPr>
        <w:t xml:space="preserve">orso di laurea magistrale a ciclo unico in Giurisprudenza; 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7427E" w:rsidRPr="0027427E">
        <w:rPr>
          <w:rFonts w:asciiTheme="minorHAnsi" w:hAnsiTheme="minorHAnsi" w:cstheme="minorHAnsi"/>
          <w:b/>
          <w:bCs/>
          <w:sz w:val="22"/>
          <w:szCs w:val="22"/>
        </w:rPr>
        <w:t xml:space="preserve">orso di laurea triennale in Diritto dell’impresa, del lavoro e </w:t>
      </w:r>
      <w:r w:rsidR="005F270A">
        <w:rPr>
          <w:rFonts w:asciiTheme="minorHAnsi" w:hAnsiTheme="minorHAnsi" w:cstheme="minorHAnsi"/>
          <w:b/>
          <w:bCs/>
          <w:sz w:val="22"/>
          <w:szCs w:val="22"/>
        </w:rPr>
        <w:t>delle pubbliche amministrazioni</w:t>
      </w:r>
      <w:r w:rsidR="0027427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>;</w:t>
      </w:r>
    </w:p>
    <w:p w14:paraId="7B98706E" w14:textId="56705400" w:rsidR="006044AB" w:rsidRDefault="00452AA6" w:rsidP="00911A23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FB7">
        <w:rPr>
          <w:rFonts w:asciiTheme="minorHAnsi" w:hAnsiTheme="minorHAnsi" w:cstheme="minorHAnsi"/>
          <w:b/>
          <w:bCs/>
          <w:sz w:val="22"/>
          <w:szCs w:val="22"/>
        </w:rPr>
        <w:t xml:space="preserve">che abbiano </w:t>
      </w:r>
      <w:r w:rsidR="00782899" w:rsidRPr="00AE2FB7">
        <w:rPr>
          <w:rFonts w:asciiTheme="minorHAnsi" w:hAnsiTheme="minorHAnsi" w:cstheme="minorHAnsi"/>
          <w:b/>
          <w:bCs/>
          <w:sz w:val="22"/>
          <w:szCs w:val="22"/>
        </w:rPr>
        <w:t>ottenuto</w:t>
      </w:r>
      <w:r w:rsidR="006044AB" w:rsidRPr="00AE2FB7">
        <w:rPr>
          <w:rFonts w:asciiTheme="minorHAnsi" w:hAnsiTheme="minorHAnsi" w:cstheme="minorHAnsi"/>
          <w:b/>
          <w:bCs/>
          <w:sz w:val="22"/>
          <w:szCs w:val="22"/>
        </w:rPr>
        <w:t xml:space="preserve"> il nulla osta del relatore </w:t>
      </w:r>
      <w:r w:rsidR="0027427E">
        <w:rPr>
          <w:rFonts w:asciiTheme="minorHAnsi" w:hAnsiTheme="minorHAnsi" w:cstheme="minorHAnsi"/>
          <w:b/>
          <w:bCs/>
          <w:sz w:val="22"/>
          <w:szCs w:val="22"/>
        </w:rPr>
        <w:t>alla presentazione della domanda e alla discussione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>la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propri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tesi 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di laurea </w:t>
      </w:r>
      <w:r w:rsidR="006044AB">
        <w:rPr>
          <w:rFonts w:asciiTheme="minorHAnsi" w:hAnsiTheme="minorHAnsi" w:cstheme="minorHAnsi"/>
          <w:b/>
          <w:bCs/>
          <w:sz w:val="22"/>
          <w:szCs w:val="22"/>
        </w:rPr>
        <w:t>in una d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>elle sessioni ricomprese</w:t>
      </w:r>
      <w:r w:rsidR="00BA78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nel periodo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tra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luglio </w:t>
      </w:r>
      <w:r w:rsidR="00AE2FB7" w:rsidRPr="006044AB">
        <w:rPr>
          <w:rFonts w:asciiTheme="minorHAnsi" w:hAnsiTheme="minorHAnsi" w:cstheme="minorHAnsi"/>
          <w:b/>
          <w:bCs/>
          <w:sz w:val="22"/>
          <w:szCs w:val="22"/>
        </w:rPr>
        <w:t>2022 e</w:t>
      </w:r>
      <w:r w:rsidR="00911A23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aprile 2023</w:t>
      </w:r>
      <w:r w:rsidR="006044AB">
        <w:rPr>
          <w:rFonts w:asciiTheme="minorHAnsi" w:hAnsiTheme="minorHAnsi" w:cstheme="minorHAnsi"/>
          <w:sz w:val="22"/>
          <w:szCs w:val="22"/>
        </w:rPr>
        <w:t>.</w:t>
      </w:r>
    </w:p>
    <w:p w14:paraId="450381CB" w14:textId="77777777" w:rsidR="006044AB" w:rsidRDefault="006044AB" w:rsidP="006044A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84830" w14:textId="2EBBE8E5" w:rsidR="001B1718" w:rsidRPr="006044AB" w:rsidRDefault="006044AB" w:rsidP="006044AB">
      <w:pPr>
        <w:jc w:val="both"/>
        <w:rPr>
          <w:rFonts w:asciiTheme="minorHAnsi" w:hAnsiTheme="minorHAnsi" w:cstheme="minorHAnsi"/>
          <w:sz w:val="22"/>
          <w:szCs w:val="22"/>
        </w:rPr>
      </w:pPr>
      <w:r w:rsidRPr="00AE2FB7">
        <w:rPr>
          <w:rFonts w:asciiTheme="minorHAnsi" w:hAnsiTheme="minorHAnsi" w:cstheme="minorHAnsi"/>
          <w:sz w:val="22"/>
          <w:szCs w:val="22"/>
        </w:rPr>
        <w:t xml:space="preserve">La partecipazione non è subordinata alla circostanza che il </w:t>
      </w:r>
      <w:r w:rsidR="0027427E">
        <w:rPr>
          <w:rFonts w:asciiTheme="minorHAnsi" w:hAnsiTheme="minorHAnsi" w:cstheme="minorHAnsi"/>
          <w:sz w:val="22"/>
          <w:szCs w:val="22"/>
        </w:rPr>
        <w:t>candidato</w:t>
      </w:r>
      <w:r w:rsidRPr="00AE2FB7">
        <w:rPr>
          <w:rFonts w:asciiTheme="minorHAnsi" w:hAnsiTheme="minorHAnsi" w:cstheme="minorHAnsi"/>
          <w:sz w:val="22"/>
          <w:szCs w:val="22"/>
        </w:rPr>
        <w:t xml:space="preserve"> abbia</w:t>
      </w:r>
      <w:r w:rsidR="00244BEE" w:rsidRPr="00AE2FB7">
        <w:rPr>
          <w:rFonts w:asciiTheme="minorHAnsi" w:hAnsiTheme="minorHAnsi" w:cstheme="minorHAnsi"/>
          <w:sz w:val="22"/>
          <w:szCs w:val="22"/>
        </w:rPr>
        <w:t xml:space="preserve"> </w:t>
      </w:r>
      <w:r w:rsidRPr="00AE2FB7">
        <w:rPr>
          <w:rFonts w:asciiTheme="minorHAnsi" w:hAnsiTheme="minorHAnsi" w:cstheme="minorHAnsi"/>
          <w:sz w:val="22"/>
          <w:szCs w:val="22"/>
        </w:rPr>
        <w:t>e</w:t>
      </w:r>
      <w:r w:rsidR="00244BEE" w:rsidRPr="00AE2FB7">
        <w:rPr>
          <w:rFonts w:asciiTheme="minorHAnsi" w:hAnsiTheme="minorHAnsi" w:cstheme="minorHAnsi"/>
          <w:sz w:val="22"/>
          <w:szCs w:val="22"/>
        </w:rPr>
        <w:t>ffettuato il tirocinio</w:t>
      </w:r>
      <w:r w:rsidR="00244BEE" w:rsidRPr="006044AB">
        <w:rPr>
          <w:rFonts w:asciiTheme="minorHAnsi" w:hAnsiTheme="minorHAnsi" w:cstheme="minorHAnsi"/>
          <w:sz w:val="22"/>
          <w:szCs w:val="22"/>
        </w:rPr>
        <w:t xml:space="preserve"> previsto dalla </w:t>
      </w:r>
      <w:r w:rsidR="00C53B47">
        <w:rPr>
          <w:rFonts w:asciiTheme="minorHAnsi" w:hAnsiTheme="minorHAnsi" w:cstheme="minorHAnsi"/>
          <w:sz w:val="22"/>
          <w:szCs w:val="22"/>
        </w:rPr>
        <w:t>C</w:t>
      </w:r>
      <w:r w:rsidR="00244BEE" w:rsidRPr="006044AB">
        <w:rPr>
          <w:rFonts w:asciiTheme="minorHAnsi" w:hAnsiTheme="minorHAnsi" w:cstheme="minorHAnsi"/>
          <w:sz w:val="22"/>
          <w:szCs w:val="22"/>
        </w:rPr>
        <w:t xml:space="preserve">onvenzione </w:t>
      </w:r>
      <w:r w:rsidR="00DE34A5" w:rsidRPr="006044AB">
        <w:rPr>
          <w:rFonts w:asciiTheme="minorHAnsi" w:hAnsiTheme="minorHAnsi" w:cstheme="minorHAnsi"/>
          <w:sz w:val="22"/>
          <w:szCs w:val="22"/>
        </w:rPr>
        <w:t xml:space="preserve">stipulata tra </w:t>
      </w:r>
      <w:r>
        <w:rPr>
          <w:rFonts w:asciiTheme="minorHAnsi" w:hAnsiTheme="minorHAnsi" w:cstheme="minorHAnsi"/>
          <w:sz w:val="22"/>
          <w:szCs w:val="22"/>
        </w:rPr>
        <w:t xml:space="preserve">l’Università di </w:t>
      </w:r>
      <w:r w:rsidR="00C53B47">
        <w:rPr>
          <w:rFonts w:asciiTheme="minorHAnsi" w:hAnsiTheme="minorHAnsi" w:cstheme="minorHAnsi"/>
          <w:sz w:val="22"/>
          <w:szCs w:val="22"/>
        </w:rPr>
        <w:t xml:space="preserve">Pisa </w:t>
      </w:r>
      <w:r w:rsidR="00DE34A5" w:rsidRPr="006044AB">
        <w:rPr>
          <w:rFonts w:asciiTheme="minorHAnsi" w:hAnsiTheme="minorHAnsi" w:cstheme="minorHAnsi"/>
          <w:sz w:val="22"/>
          <w:szCs w:val="22"/>
        </w:rPr>
        <w:t xml:space="preserve">e la </w:t>
      </w:r>
      <w:r w:rsidR="00244BEE" w:rsidRPr="006044AB">
        <w:rPr>
          <w:rFonts w:asciiTheme="minorHAnsi" w:hAnsiTheme="minorHAnsi" w:cstheme="minorHAnsi"/>
          <w:sz w:val="22"/>
          <w:szCs w:val="22"/>
        </w:rPr>
        <w:t xml:space="preserve">Consulta </w:t>
      </w:r>
      <w:r w:rsidR="000F4C02" w:rsidRPr="006044AB">
        <w:rPr>
          <w:rFonts w:asciiTheme="minorHAnsi" w:hAnsiTheme="minorHAnsi" w:cstheme="minorHAnsi"/>
          <w:sz w:val="22"/>
          <w:szCs w:val="22"/>
        </w:rPr>
        <w:t xml:space="preserve">dei Consulenti </w:t>
      </w:r>
      <w:r w:rsidR="0074213E">
        <w:rPr>
          <w:rFonts w:asciiTheme="minorHAnsi" w:hAnsiTheme="minorHAnsi" w:cstheme="minorHAnsi"/>
          <w:sz w:val="22"/>
          <w:szCs w:val="22"/>
        </w:rPr>
        <w:t xml:space="preserve">dei C.P.O. </w:t>
      </w:r>
      <w:r w:rsidR="000F4C02" w:rsidRPr="006044AB">
        <w:rPr>
          <w:rFonts w:asciiTheme="minorHAnsi" w:hAnsiTheme="minorHAnsi" w:cstheme="minorHAnsi"/>
          <w:sz w:val="22"/>
          <w:szCs w:val="22"/>
        </w:rPr>
        <w:t>del Lavoro della Toscana per l’anticipazione di un semestre di praticantato professionale durante il percorso universitario.</w:t>
      </w:r>
    </w:p>
    <w:p w14:paraId="57361E72" w14:textId="77777777" w:rsidR="00411F46" w:rsidRPr="006044AB" w:rsidRDefault="00411F46" w:rsidP="00411F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AE06B" w14:textId="77777777" w:rsidR="001B1718" w:rsidRPr="006044AB" w:rsidRDefault="00471CDF" w:rsidP="00411F46">
      <w:p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>Alla candidatura è necessario allegare:</w:t>
      </w:r>
    </w:p>
    <w:p w14:paraId="37C03D04" w14:textId="091DA7C8" w:rsidR="001B1718" w:rsidRDefault="00E47BD9" w:rsidP="001B1718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FB7">
        <w:rPr>
          <w:rFonts w:asciiTheme="minorHAnsi" w:hAnsiTheme="minorHAnsi" w:cstheme="minorHAnsi"/>
          <w:sz w:val="22"/>
          <w:szCs w:val="22"/>
        </w:rPr>
        <w:lastRenderedPageBreak/>
        <w:t>La s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cheda di adesione</w:t>
      </w:r>
      <w:r w:rsidRPr="006044AB">
        <w:rPr>
          <w:rFonts w:asciiTheme="minorHAnsi" w:hAnsiTheme="minorHAnsi" w:cstheme="minorHAnsi"/>
          <w:sz w:val="22"/>
          <w:szCs w:val="22"/>
        </w:rPr>
        <w:t xml:space="preserve"> (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5A6F1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044AB">
        <w:rPr>
          <w:rFonts w:asciiTheme="minorHAnsi" w:hAnsiTheme="minorHAnsi" w:cstheme="minorHAnsi"/>
          <w:sz w:val="22"/>
          <w:szCs w:val="22"/>
        </w:rPr>
        <w:t xml:space="preserve">) del presente </w:t>
      </w:r>
      <w:r w:rsidR="00DE34A5" w:rsidRPr="006044AB">
        <w:rPr>
          <w:rFonts w:asciiTheme="minorHAnsi" w:hAnsiTheme="minorHAnsi" w:cstheme="minorHAnsi"/>
          <w:sz w:val="22"/>
          <w:szCs w:val="22"/>
        </w:rPr>
        <w:t>Avviso</w:t>
      </w:r>
      <w:r w:rsidRPr="006044AB">
        <w:rPr>
          <w:rFonts w:asciiTheme="minorHAnsi" w:hAnsiTheme="minorHAnsi" w:cstheme="minorHAnsi"/>
          <w:sz w:val="22"/>
          <w:szCs w:val="22"/>
        </w:rPr>
        <w:t>.</w:t>
      </w:r>
    </w:p>
    <w:p w14:paraId="51BA5F87" w14:textId="31FA95BC" w:rsidR="00F62FE6" w:rsidRPr="006044AB" w:rsidRDefault="00F62FE6" w:rsidP="001B1718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 esemplare della </w:t>
      </w:r>
      <w:r w:rsidRPr="00F62FE6">
        <w:rPr>
          <w:rFonts w:asciiTheme="minorHAnsi" w:hAnsiTheme="minorHAnsi" w:cstheme="minorHAnsi"/>
          <w:b/>
          <w:sz w:val="22"/>
          <w:szCs w:val="22"/>
        </w:rPr>
        <w:t>tesi di laurea</w:t>
      </w:r>
      <w:r>
        <w:rPr>
          <w:rFonts w:asciiTheme="minorHAnsi" w:hAnsiTheme="minorHAnsi" w:cstheme="minorHAnsi"/>
          <w:sz w:val="22"/>
          <w:szCs w:val="22"/>
        </w:rPr>
        <w:t xml:space="preserve"> in formato pdf.</w:t>
      </w:r>
    </w:p>
    <w:p w14:paraId="2898136E" w14:textId="77777777" w:rsidR="00267682" w:rsidRPr="00267682" w:rsidRDefault="00471CDF" w:rsidP="00C74811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E2FB7">
        <w:rPr>
          <w:rFonts w:asciiTheme="minorHAnsi" w:hAnsiTheme="minorHAnsi" w:cstheme="minorHAnsi"/>
          <w:sz w:val="22"/>
          <w:szCs w:val="22"/>
        </w:rPr>
        <w:t>La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domanda di ammissione si </w:t>
      </w:r>
      <w:r w:rsidR="009D7200" w:rsidRPr="006044AB">
        <w:rPr>
          <w:rFonts w:asciiTheme="minorHAnsi" w:hAnsiTheme="minorHAnsi" w:cstheme="minorHAnsi"/>
          <w:b/>
          <w:bCs/>
          <w:sz w:val="22"/>
          <w:szCs w:val="22"/>
        </w:rPr>
        <w:t>dovrà</w:t>
      </w:r>
      <w:r w:rsidR="00411F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presentare</w:t>
      </w:r>
      <w:r w:rsidR="009D7200" w:rsidRPr="006044A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411F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a partire da</w:t>
      </w:r>
      <w:r w:rsidR="00244AC3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26768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D6CBAA" w14:textId="168E040F" w:rsidR="00267682" w:rsidRDefault="00267682" w:rsidP="00267682">
      <w:pPr>
        <w:pStyle w:val="Paragrafoelenc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411F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E2FB7" w:rsidRPr="006044AB">
        <w:rPr>
          <w:rFonts w:asciiTheme="minorHAnsi" w:hAnsiTheme="minorHAnsi" w:cstheme="minorHAnsi"/>
          <w:b/>
          <w:bCs/>
          <w:sz w:val="22"/>
          <w:szCs w:val="22"/>
        </w:rPr>
        <w:t>1° settembre</w:t>
      </w:r>
      <w:r w:rsidR="00411F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  <w:r w:rsidR="009D7200" w:rsidRPr="006044AB">
        <w:rPr>
          <w:rFonts w:asciiTheme="minorHAnsi" w:hAnsiTheme="minorHAnsi" w:cstheme="minorHAnsi"/>
          <w:b/>
          <w:bCs/>
          <w:sz w:val="22"/>
          <w:szCs w:val="22"/>
        </w:rPr>
        <w:t>, entro il</w:t>
      </w:r>
      <w:r w:rsidR="00411F46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termine </w:t>
      </w:r>
      <w:r w:rsidR="009D7200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perentorio del </w:t>
      </w:r>
      <w:r w:rsidR="00B672D9" w:rsidRPr="006044AB">
        <w:rPr>
          <w:rFonts w:asciiTheme="minorHAnsi" w:hAnsiTheme="minorHAnsi" w:cstheme="minorHAnsi"/>
          <w:b/>
          <w:bCs/>
          <w:sz w:val="22"/>
          <w:szCs w:val="22"/>
          <w:u w:val="single"/>
        </w:rPr>
        <w:t>31 ottobre</w:t>
      </w:r>
      <w:r w:rsidR="00DE34A5" w:rsidRPr="006044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244AC3" w:rsidRPr="006044AB">
        <w:rPr>
          <w:rFonts w:asciiTheme="minorHAnsi" w:hAnsiTheme="minorHAnsi" w:cstheme="minorHAnsi"/>
          <w:b/>
          <w:bCs/>
          <w:sz w:val="22"/>
          <w:szCs w:val="22"/>
          <w:u w:val="single"/>
        </w:rPr>
        <w:t>2022</w:t>
      </w:r>
      <w:r w:rsidR="0074213E" w:rsidRPr="0074213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44AC3" w:rsidRPr="00244AC3">
        <w:rPr>
          <w:rFonts w:asciiTheme="minorHAnsi" w:hAnsiTheme="minorHAnsi" w:cstheme="minorHAnsi"/>
          <w:b/>
          <w:bCs/>
          <w:sz w:val="22"/>
          <w:szCs w:val="22"/>
        </w:rPr>
        <w:t xml:space="preserve"> per il premio che verrà assegnato nel mese di dicembre 2022</w:t>
      </w:r>
      <w:r w:rsidR="00A20009">
        <w:rPr>
          <w:rFonts w:asciiTheme="minorHAnsi" w:hAnsiTheme="minorHAnsi" w:cstheme="minorHAnsi"/>
          <w:b/>
          <w:bCs/>
          <w:sz w:val="22"/>
          <w:szCs w:val="22"/>
        </w:rPr>
        <w:t xml:space="preserve"> (per i laureati nelle sessioni di luglio-ottobre)</w:t>
      </w:r>
      <w:r w:rsidR="00244AC3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</w:p>
    <w:p w14:paraId="64F19B9E" w14:textId="05EFB0F9" w:rsidR="00411F46" w:rsidRPr="00244AC3" w:rsidRDefault="00267682" w:rsidP="00267682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244AC3">
        <w:rPr>
          <w:rFonts w:asciiTheme="minorHAnsi" w:hAnsiTheme="minorHAnsi" w:cstheme="minorHAnsi"/>
          <w:b/>
          <w:bCs/>
          <w:sz w:val="22"/>
          <w:szCs w:val="22"/>
        </w:rPr>
        <w:t>1° maggio 2023</w:t>
      </w:r>
      <w:r>
        <w:rPr>
          <w:rFonts w:asciiTheme="minorHAnsi" w:hAnsiTheme="minorHAnsi" w:cstheme="minorHAnsi"/>
          <w:b/>
          <w:bCs/>
          <w:sz w:val="22"/>
          <w:szCs w:val="22"/>
        </w:rPr>
        <w:t>, entro il termine perentorio del</w:t>
      </w:r>
      <w:r w:rsidR="00244A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44AC3" w:rsidRPr="00267682">
        <w:rPr>
          <w:rFonts w:asciiTheme="minorHAnsi" w:hAnsiTheme="minorHAnsi" w:cstheme="minorHAnsi"/>
          <w:b/>
          <w:bCs/>
          <w:sz w:val="22"/>
          <w:szCs w:val="22"/>
          <w:u w:val="single"/>
        </w:rPr>
        <w:t>30</w:t>
      </w:r>
      <w:r w:rsidRPr="0026768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giugno 2023</w:t>
      </w:r>
      <w:r w:rsidR="0074213E" w:rsidRPr="0074213E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per</w:t>
      </w:r>
      <w:r w:rsidRPr="00244AC3">
        <w:rPr>
          <w:rFonts w:asciiTheme="minorHAnsi" w:hAnsiTheme="minorHAnsi" w:cstheme="minorHAnsi"/>
          <w:b/>
          <w:bCs/>
          <w:sz w:val="22"/>
          <w:szCs w:val="22"/>
        </w:rPr>
        <w:t xml:space="preserve"> il premio che verrà assegnato nel mese di </w:t>
      </w:r>
      <w:r>
        <w:rPr>
          <w:rFonts w:asciiTheme="minorHAnsi" w:hAnsiTheme="minorHAnsi" w:cstheme="minorHAnsi"/>
          <w:b/>
          <w:bCs/>
          <w:sz w:val="22"/>
          <w:szCs w:val="22"/>
        </w:rPr>
        <w:t>settembre del 2023</w:t>
      </w:r>
      <w:r w:rsidR="00A20009">
        <w:rPr>
          <w:rFonts w:asciiTheme="minorHAnsi" w:hAnsiTheme="minorHAnsi" w:cstheme="minorHAnsi"/>
          <w:b/>
          <w:bCs/>
          <w:sz w:val="22"/>
          <w:szCs w:val="22"/>
        </w:rPr>
        <w:t xml:space="preserve"> (per i laureati nelle sessioni di dicembre-aprile)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3EBDC15" w14:textId="1E26B3A9" w:rsidR="00A460C3" w:rsidRPr="00A20009" w:rsidRDefault="00411F46" w:rsidP="00D8701D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A20009">
        <w:rPr>
          <w:rFonts w:asciiTheme="minorHAnsi" w:hAnsiTheme="minorHAnsi" w:cstheme="minorHAnsi"/>
          <w:sz w:val="22"/>
          <w:szCs w:val="22"/>
        </w:rPr>
        <w:t xml:space="preserve">L’adesione al Bando dovrà </w:t>
      </w:r>
      <w:r w:rsidR="00032B68" w:rsidRPr="00A20009">
        <w:rPr>
          <w:rFonts w:asciiTheme="minorHAnsi" w:hAnsiTheme="minorHAnsi" w:cstheme="minorHAnsi"/>
          <w:sz w:val="22"/>
          <w:szCs w:val="22"/>
        </w:rPr>
        <w:t>essere</w:t>
      </w:r>
      <w:r w:rsidR="00D8701D" w:rsidRPr="00A20009">
        <w:rPr>
          <w:rFonts w:asciiTheme="minorHAnsi" w:hAnsiTheme="minorHAnsi" w:cstheme="minorHAnsi"/>
          <w:sz w:val="22"/>
          <w:szCs w:val="22"/>
        </w:rPr>
        <w:t xml:space="preserve"> redatta</w:t>
      </w:r>
      <w:r w:rsidR="00032B68" w:rsidRPr="00A20009">
        <w:rPr>
          <w:rFonts w:asciiTheme="minorHAnsi" w:hAnsiTheme="minorHAnsi" w:cstheme="minorHAnsi"/>
          <w:sz w:val="22"/>
          <w:szCs w:val="22"/>
        </w:rPr>
        <w:t xml:space="preserve"> </w:t>
      </w:r>
      <w:r w:rsidR="00D8701D" w:rsidRPr="00A20009">
        <w:rPr>
          <w:rFonts w:asciiTheme="minorHAnsi" w:hAnsiTheme="minorHAnsi" w:cstheme="minorHAnsi"/>
          <w:sz w:val="22"/>
          <w:szCs w:val="22"/>
        </w:rPr>
        <w:t xml:space="preserve">in formato pdf e </w:t>
      </w:r>
      <w:r w:rsidR="008D7F54" w:rsidRPr="00A20009">
        <w:rPr>
          <w:rFonts w:asciiTheme="minorHAnsi" w:hAnsiTheme="minorHAnsi" w:cstheme="minorHAnsi"/>
          <w:sz w:val="22"/>
          <w:szCs w:val="22"/>
        </w:rPr>
        <w:t>inviata</w:t>
      </w:r>
      <w:r w:rsidR="00D8701D" w:rsidRPr="00A20009">
        <w:rPr>
          <w:rFonts w:asciiTheme="minorHAnsi" w:hAnsiTheme="minorHAnsi" w:cstheme="minorHAnsi"/>
          <w:sz w:val="22"/>
          <w:szCs w:val="22"/>
        </w:rPr>
        <w:t xml:space="preserve"> per posta elettronica </w:t>
      </w:r>
      <w:r w:rsidR="00032B68" w:rsidRPr="00A20009">
        <w:rPr>
          <w:rFonts w:asciiTheme="minorHAnsi" w:hAnsiTheme="minorHAnsi" w:cstheme="minorHAnsi"/>
          <w:sz w:val="22"/>
          <w:szCs w:val="22"/>
        </w:rPr>
        <w:t>alla Segreteria del</w:t>
      </w:r>
      <w:r w:rsidR="001D4A2E" w:rsidRPr="00A20009">
        <w:rPr>
          <w:rFonts w:asciiTheme="minorHAnsi" w:hAnsiTheme="minorHAnsi" w:cstheme="minorHAnsi"/>
          <w:sz w:val="22"/>
          <w:szCs w:val="22"/>
        </w:rPr>
        <w:t>la Consulta dei C</w:t>
      </w:r>
      <w:r w:rsidR="00032B68" w:rsidRPr="00A20009">
        <w:rPr>
          <w:rFonts w:asciiTheme="minorHAnsi" w:hAnsiTheme="minorHAnsi" w:cstheme="minorHAnsi"/>
          <w:sz w:val="22"/>
          <w:szCs w:val="22"/>
        </w:rPr>
        <w:t>onsigli Provincial</w:t>
      </w:r>
      <w:r w:rsidR="001D4A2E" w:rsidRPr="00A20009">
        <w:rPr>
          <w:rFonts w:asciiTheme="minorHAnsi" w:hAnsiTheme="minorHAnsi" w:cstheme="minorHAnsi"/>
          <w:sz w:val="22"/>
          <w:szCs w:val="22"/>
        </w:rPr>
        <w:t>i</w:t>
      </w:r>
      <w:r w:rsidR="00032B68" w:rsidRPr="00A20009">
        <w:rPr>
          <w:rFonts w:asciiTheme="minorHAnsi" w:hAnsiTheme="minorHAnsi" w:cstheme="minorHAnsi"/>
          <w:sz w:val="22"/>
          <w:szCs w:val="22"/>
        </w:rPr>
        <w:t xml:space="preserve"> dell’Ordine dei Consulenti del Lavoro</w:t>
      </w:r>
      <w:r w:rsidR="00244AC3" w:rsidRPr="00A20009">
        <w:rPr>
          <w:rFonts w:asciiTheme="minorHAnsi" w:hAnsiTheme="minorHAnsi" w:cstheme="minorHAnsi"/>
          <w:sz w:val="22"/>
          <w:szCs w:val="22"/>
        </w:rPr>
        <w:t xml:space="preserve"> </w:t>
      </w:r>
      <w:r w:rsidR="001D4A2E" w:rsidRPr="00A20009">
        <w:rPr>
          <w:rFonts w:asciiTheme="minorHAnsi" w:hAnsiTheme="minorHAnsi" w:cstheme="minorHAnsi"/>
          <w:sz w:val="22"/>
          <w:szCs w:val="22"/>
        </w:rPr>
        <w:t xml:space="preserve">della Toscana </w:t>
      </w:r>
      <w:r w:rsidR="00D8701D" w:rsidRPr="00A20009">
        <w:rPr>
          <w:rFonts w:asciiTheme="minorHAnsi" w:hAnsiTheme="minorHAnsi" w:cstheme="minorHAnsi"/>
          <w:sz w:val="22"/>
          <w:szCs w:val="22"/>
        </w:rPr>
        <w:t>all’indirizzo telematico</w:t>
      </w:r>
      <w:r w:rsidR="00F311D1" w:rsidRPr="00A20009">
        <w:rPr>
          <w:rFonts w:asciiTheme="minorHAnsi" w:hAnsiTheme="minorHAnsi" w:cstheme="minorHAnsi"/>
          <w:sz w:val="22"/>
          <w:szCs w:val="22"/>
        </w:rPr>
        <w:t xml:space="preserve"> </w:t>
      </w:r>
      <w:r w:rsidR="00F311D1" w:rsidRPr="00A20009">
        <w:rPr>
          <w:rFonts w:asciiTheme="minorHAnsi" w:hAnsiTheme="minorHAnsi" w:cstheme="minorHAnsi"/>
          <w:i/>
          <w:iCs/>
          <w:sz w:val="22"/>
          <w:szCs w:val="22"/>
          <w:u w:val="single"/>
        </w:rPr>
        <w:t>segreteria.consultatoscana@consulentidellavoro.it</w:t>
      </w:r>
      <w:r w:rsidR="00244AC3" w:rsidRPr="00A20009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</w:p>
    <w:p w14:paraId="2A66E9BF" w14:textId="77777777" w:rsidR="00C74811" w:rsidRPr="00F311D1" w:rsidRDefault="00C74811" w:rsidP="00223F1D">
      <w:pPr>
        <w:pStyle w:val="Paragrafoelenco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3E27B880" w14:textId="77777777" w:rsidR="0074213E" w:rsidRDefault="0074213E" w:rsidP="00C748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220F3D" w14:textId="17053750" w:rsidR="000956D7" w:rsidRDefault="00471CDF" w:rsidP="00C748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385510" w:rsidRPr="006044AB">
        <w:rPr>
          <w:rFonts w:asciiTheme="minorHAnsi" w:hAnsiTheme="minorHAnsi" w:cstheme="minorHAnsi"/>
          <w:b/>
          <w:bCs/>
          <w:sz w:val="22"/>
          <w:szCs w:val="22"/>
        </w:rPr>
        <w:t>rt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. 3 - COMMISSIONE ESAMINATRICE </w:t>
      </w:r>
    </w:p>
    <w:p w14:paraId="18E99082" w14:textId="77777777" w:rsidR="0074213E" w:rsidRPr="006044AB" w:rsidRDefault="0074213E" w:rsidP="00C74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AF829C" w14:textId="02C6224D" w:rsidR="00AB5733" w:rsidRDefault="00FA2942" w:rsidP="00C74811">
      <w:p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 xml:space="preserve">La Commissione esaminatrice sarà </w:t>
      </w:r>
      <w:r w:rsidR="00471CDF" w:rsidRPr="006044AB">
        <w:rPr>
          <w:rFonts w:asciiTheme="minorHAnsi" w:hAnsiTheme="minorHAnsi" w:cstheme="minorHAnsi"/>
          <w:sz w:val="22"/>
          <w:szCs w:val="22"/>
        </w:rPr>
        <w:t>composta</w:t>
      </w:r>
      <w:r w:rsidRPr="006044AB">
        <w:rPr>
          <w:rFonts w:asciiTheme="minorHAnsi" w:hAnsiTheme="minorHAnsi" w:cstheme="minorHAnsi"/>
          <w:sz w:val="22"/>
          <w:szCs w:val="22"/>
        </w:rPr>
        <w:t xml:space="preserve"> da cinque membri così </w:t>
      </w:r>
      <w:r w:rsidR="0074213E">
        <w:rPr>
          <w:rFonts w:asciiTheme="minorHAnsi" w:hAnsiTheme="minorHAnsi" w:cstheme="minorHAnsi"/>
          <w:sz w:val="22"/>
          <w:szCs w:val="22"/>
        </w:rPr>
        <w:t>individuati</w:t>
      </w:r>
      <w:r w:rsidR="00471CDF" w:rsidRPr="006044AB">
        <w:rPr>
          <w:rFonts w:asciiTheme="minorHAnsi" w:hAnsiTheme="minorHAnsi" w:cstheme="minorHAnsi"/>
          <w:sz w:val="22"/>
          <w:szCs w:val="22"/>
        </w:rPr>
        <w:t>:</w:t>
      </w:r>
      <w:r w:rsidR="00AB5733" w:rsidRPr="00604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1E847F" w14:textId="77777777" w:rsidR="00F62FE6" w:rsidRPr="006044AB" w:rsidRDefault="00F62FE6" w:rsidP="00C74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451D4" w14:textId="7086AA8C" w:rsidR="0074213E" w:rsidRPr="006044AB" w:rsidRDefault="0074213E" w:rsidP="0074213E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6044AB">
        <w:rPr>
          <w:rFonts w:asciiTheme="minorHAnsi" w:hAnsiTheme="minorHAnsi" w:cstheme="minorHAnsi"/>
          <w:sz w:val="22"/>
          <w:szCs w:val="22"/>
        </w:rPr>
        <w:t>l/la Presidente</w:t>
      </w:r>
      <w:r>
        <w:rPr>
          <w:rFonts w:asciiTheme="minorHAnsi" w:hAnsiTheme="minorHAnsi" w:cstheme="minorHAnsi"/>
          <w:sz w:val="22"/>
          <w:szCs w:val="22"/>
        </w:rPr>
        <w:t xml:space="preserve"> pro tempore</w:t>
      </w:r>
      <w:r w:rsidRPr="006044AB">
        <w:rPr>
          <w:rFonts w:asciiTheme="minorHAnsi" w:hAnsiTheme="minorHAnsi" w:cstheme="minorHAnsi"/>
          <w:sz w:val="22"/>
          <w:szCs w:val="22"/>
        </w:rPr>
        <w:t xml:space="preserve"> della Consulta dei C.P.O. dei Consulenti del Lavoro della </w:t>
      </w:r>
      <w:r>
        <w:rPr>
          <w:rFonts w:asciiTheme="minorHAnsi" w:hAnsiTheme="minorHAnsi" w:cstheme="minorHAnsi"/>
          <w:sz w:val="22"/>
          <w:szCs w:val="22"/>
        </w:rPr>
        <w:tab/>
      </w:r>
      <w:r w:rsidRPr="00A20009">
        <w:rPr>
          <w:rFonts w:asciiTheme="minorHAnsi" w:hAnsiTheme="minorHAnsi" w:cstheme="minorHAnsi"/>
          <w:sz w:val="22"/>
          <w:szCs w:val="22"/>
        </w:rPr>
        <w:t>Toscana</w:t>
      </w:r>
      <w:r w:rsidR="00A16C1A" w:rsidRPr="00A20009">
        <w:rPr>
          <w:rFonts w:asciiTheme="minorHAnsi" w:hAnsiTheme="minorHAnsi" w:cstheme="minorHAnsi"/>
          <w:sz w:val="22"/>
          <w:szCs w:val="22"/>
        </w:rPr>
        <w:t xml:space="preserve"> o </w:t>
      </w:r>
      <w:r w:rsidR="00A20009">
        <w:rPr>
          <w:rFonts w:asciiTheme="minorHAnsi" w:hAnsiTheme="minorHAnsi" w:cstheme="minorHAnsi"/>
          <w:sz w:val="22"/>
          <w:szCs w:val="22"/>
        </w:rPr>
        <w:t xml:space="preserve">un </w:t>
      </w:r>
      <w:r w:rsidR="00A16C1A" w:rsidRPr="00A20009">
        <w:rPr>
          <w:rFonts w:asciiTheme="minorHAnsi" w:hAnsiTheme="minorHAnsi" w:cstheme="minorHAnsi"/>
          <w:sz w:val="22"/>
          <w:szCs w:val="22"/>
        </w:rPr>
        <w:t xml:space="preserve">suo delegato </w:t>
      </w:r>
      <w:r w:rsidR="00A16C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E6BD8B" w14:textId="2E12B1BC" w:rsidR="00A16C1A" w:rsidRPr="00A20009" w:rsidRDefault="00FA2942" w:rsidP="00290DD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6C1A">
        <w:rPr>
          <w:rFonts w:asciiTheme="minorHAnsi" w:hAnsiTheme="minorHAnsi" w:cstheme="minorHAnsi"/>
          <w:sz w:val="22"/>
          <w:szCs w:val="22"/>
        </w:rPr>
        <w:t>n.</w:t>
      </w:r>
      <w:r w:rsidR="00DF588D" w:rsidRPr="00A16C1A">
        <w:rPr>
          <w:rFonts w:asciiTheme="minorHAnsi" w:hAnsiTheme="minorHAnsi" w:cstheme="minorHAnsi"/>
          <w:sz w:val="22"/>
          <w:szCs w:val="22"/>
        </w:rPr>
        <w:t xml:space="preserve"> </w:t>
      </w:r>
      <w:r w:rsidRPr="00A16C1A">
        <w:rPr>
          <w:rFonts w:asciiTheme="minorHAnsi" w:hAnsiTheme="minorHAnsi" w:cstheme="minorHAnsi"/>
          <w:sz w:val="22"/>
          <w:szCs w:val="22"/>
        </w:rPr>
        <w:t xml:space="preserve">2 membri </w:t>
      </w:r>
      <w:r w:rsidR="00D8701D" w:rsidRPr="00A20009">
        <w:rPr>
          <w:rFonts w:asciiTheme="minorHAnsi" w:hAnsiTheme="minorHAnsi" w:cstheme="minorHAnsi"/>
          <w:sz w:val="22"/>
          <w:szCs w:val="22"/>
        </w:rPr>
        <w:t>indicati dal</w:t>
      </w:r>
      <w:r w:rsidR="00A16C1A" w:rsidRPr="00A20009">
        <w:rPr>
          <w:rFonts w:asciiTheme="minorHAnsi" w:hAnsiTheme="minorHAnsi" w:cstheme="minorHAnsi"/>
          <w:sz w:val="22"/>
          <w:szCs w:val="22"/>
        </w:rPr>
        <w:t xml:space="preserve">la </w:t>
      </w:r>
      <w:r w:rsidR="00A20009" w:rsidRPr="00A20009">
        <w:rPr>
          <w:rFonts w:asciiTheme="minorHAnsi" w:hAnsiTheme="minorHAnsi" w:cstheme="minorHAnsi"/>
          <w:sz w:val="22"/>
          <w:szCs w:val="22"/>
        </w:rPr>
        <w:t>Consulta di cui 1 nominato dal</w:t>
      </w:r>
      <w:r w:rsidR="00D8701D" w:rsidRPr="00A20009">
        <w:rPr>
          <w:rFonts w:asciiTheme="minorHAnsi" w:hAnsiTheme="minorHAnsi" w:cstheme="minorHAnsi"/>
          <w:sz w:val="22"/>
          <w:szCs w:val="22"/>
        </w:rPr>
        <w:t xml:space="preserve"> </w:t>
      </w:r>
      <w:r w:rsidR="00AB5733" w:rsidRPr="00A20009">
        <w:rPr>
          <w:rFonts w:asciiTheme="minorHAnsi" w:hAnsiTheme="minorHAnsi" w:cstheme="minorHAnsi"/>
          <w:sz w:val="22"/>
          <w:szCs w:val="22"/>
        </w:rPr>
        <w:t xml:space="preserve">Consiglio Provinciale </w:t>
      </w:r>
      <w:r w:rsidR="00F62FE6" w:rsidRPr="00A20009">
        <w:rPr>
          <w:rFonts w:asciiTheme="minorHAnsi" w:hAnsiTheme="minorHAnsi" w:cstheme="minorHAnsi"/>
          <w:sz w:val="22"/>
          <w:szCs w:val="22"/>
        </w:rPr>
        <w:t>dell’</w:t>
      </w:r>
      <w:r w:rsidR="00AB5733" w:rsidRPr="00A20009">
        <w:rPr>
          <w:rFonts w:asciiTheme="minorHAnsi" w:hAnsiTheme="minorHAnsi" w:cstheme="minorHAnsi"/>
          <w:sz w:val="22"/>
          <w:szCs w:val="22"/>
        </w:rPr>
        <w:t xml:space="preserve">Ordine </w:t>
      </w:r>
      <w:r w:rsidR="00D8701D" w:rsidRPr="00A20009">
        <w:rPr>
          <w:rFonts w:asciiTheme="minorHAnsi" w:hAnsiTheme="minorHAnsi" w:cstheme="minorHAnsi"/>
          <w:sz w:val="22"/>
          <w:szCs w:val="22"/>
        </w:rPr>
        <w:t xml:space="preserve">dei </w:t>
      </w:r>
      <w:r w:rsidR="00AB5733" w:rsidRPr="00A20009">
        <w:rPr>
          <w:rFonts w:asciiTheme="minorHAnsi" w:hAnsiTheme="minorHAnsi" w:cstheme="minorHAnsi"/>
          <w:sz w:val="22"/>
          <w:szCs w:val="22"/>
        </w:rPr>
        <w:t xml:space="preserve">Consulenti del Lavoro di </w:t>
      </w:r>
      <w:r w:rsidR="0074213E" w:rsidRPr="00A20009">
        <w:rPr>
          <w:rFonts w:asciiTheme="minorHAnsi" w:hAnsiTheme="minorHAnsi" w:cstheme="minorHAnsi"/>
          <w:sz w:val="22"/>
          <w:szCs w:val="22"/>
        </w:rPr>
        <w:t>Pisa</w:t>
      </w:r>
      <w:r w:rsidR="00A20009" w:rsidRPr="00A20009">
        <w:rPr>
          <w:rFonts w:asciiTheme="minorHAnsi" w:hAnsiTheme="minorHAnsi" w:cstheme="minorHAnsi"/>
          <w:sz w:val="22"/>
          <w:szCs w:val="22"/>
        </w:rPr>
        <w:t xml:space="preserve"> e 1 nominato in Consulta</w:t>
      </w:r>
      <w:r w:rsidR="00A16C1A" w:rsidRPr="00A20009">
        <w:rPr>
          <w:rFonts w:asciiTheme="minorHAnsi" w:hAnsiTheme="minorHAnsi" w:cstheme="minorHAnsi"/>
          <w:sz w:val="22"/>
          <w:szCs w:val="22"/>
        </w:rPr>
        <w:t>, appartenente ad altro Consiglio dell’Ordine della Toscana</w:t>
      </w:r>
    </w:p>
    <w:p w14:paraId="35F01040" w14:textId="7BFD0D1B" w:rsidR="00AB5733" w:rsidRPr="00A16C1A" w:rsidRDefault="00FA2942" w:rsidP="00290DD9">
      <w:pPr>
        <w:pStyle w:val="Paragrafoelenco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6C1A">
        <w:rPr>
          <w:rFonts w:asciiTheme="minorHAnsi" w:hAnsiTheme="minorHAnsi" w:cstheme="minorHAnsi"/>
          <w:sz w:val="22"/>
          <w:szCs w:val="22"/>
        </w:rPr>
        <w:t xml:space="preserve"> </w:t>
      </w:r>
      <w:r w:rsidR="00A20009">
        <w:rPr>
          <w:rFonts w:asciiTheme="minorHAnsi" w:hAnsiTheme="minorHAnsi" w:cstheme="minorHAnsi"/>
          <w:sz w:val="22"/>
          <w:szCs w:val="22"/>
        </w:rPr>
        <w:t xml:space="preserve">n. </w:t>
      </w:r>
      <w:r w:rsidRPr="00A16C1A">
        <w:rPr>
          <w:rFonts w:asciiTheme="minorHAnsi" w:hAnsiTheme="minorHAnsi" w:cstheme="minorHAnsi"/>
          <w:sz w:val="22"/>
          <w:szCs w:val="22"/>
        </w:rPr>
        <w:t xml:space="preserve">2 </w:t>
      </w:r>
      <w:r w:rsidR="00C44F5B" w:rsidRPr="00A16C1A">
        <w:rPr>
          <w:rFonts w:asciiTheme="minorHAnsi" w:hAnsiTheme="minorHAnsi" w:cstheme="minorHAnsi"/>
          <w:sz w:val="22"/>
          <w:szCs w:val="22"/>
        </w:rPr>
        <w:t xml:space="preserve">docenti </w:t>
      </w:r>
      <w:r w:rsidR="00D8701D" w:rsidRPr="00A16C1A">
        <w:rPr>
          <w:rFonts w:asciiTheme="minorHAnsi" w:hAnsiTheme="minorHAnsi" w:cstheme="minorHAnsi"/>
          <w:sz w:val="22"/>
          <w:szCs w:val="22"/>
        </w:rPr>
        <w:t>indicati d</w:t>
      </w:r>
      <w:r w:rsidR="008C3635" w:rsidRPr="00A16C1A">
        <w:rPr>
          <w:rFonts w:asciiTheme="minorHAnsi" w:hAnsiTheme="minorHAnsi" w:cstheme="minorHAnsi"/>
          <w:sz w:val="22"/>
          <w:szCs w:val="22"/>
        </w:rPr>
        <w:t>a</w:t>
      </w:r>
      <w:r w:rsidR="00C44F5B" w:rsidRPr="00A16C1A">
        <w:rPr>
          <w:rFonts w:asciiTheme="minorHAnsi" w:hAnsiTheme="minorHAnsi" w:cstheme="minorHAnsi"/>
          <w:sz w:val="22"/>
          <w:szCs w:val="22"/>
        </w:rPr>
        <w:t xml:space="preserve">l Dipartimento di Giurisprudenza dell’Università di </w:t>
      </w:r>
      <w:r w:rsidR="0074213E" w:rsidRPr="00A16C1A">
        <w:rPr>
          <w:rFonts w:asciiTheme="minorHAnsi" w:hAnsiTheme="minorHAnsi" w:cstheme="minorHAnsi"/>
          <w:sz w:val="22"/>
          <w:szCs w:val="22"/>
        </w:rPr>
        <w:t>Pisa</w:t>
      </w:r>
      <w:r w:rsidR="00471CDF" w:rsidRPr="00A16C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50656" w14:textId="77777777" w:rsidR="00D8701D" w:rsidRDefault="00D8701D" w:rsidP="005079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6AA21" w14:textId="576B647C" w:rsidR="00267682" w:rsidRPr="00DF77B6" w:rsidRDefault="00D8701D" w:rsidP="0050798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composizione della Commissione esaminatrice sarà resa nota sul sito del </w:t>
      </w:r>
      <w:r w:rsidRPr="00A20009">
        <w:rPr>
          <w:rFonts w:asciiTheme="minorHAnsi" w:hAnsiTheme="minorHAnsi" w:cstheme="minorHAnsi"/>
          <w:sz w:val="22"/>
          <w:szCs w:val="22"/>
        </w:rPr>
        <w:t xml:space="preserve">Consiglio Provinciale dell’Ordine dei Consulenti del Lavoro di Pisa </w:t>
      </w:r>
      <w:r w:rsidR="00A20009">
        <w:rPr>
          <w:rFonts w:asciiTheme="minorHAnsi" w:hAnsiTheme="minorHAnsi" w:cstheme="minorHAnsi"/>
          <w:sz w:val="22"/>
          <w:szCs w:val="22"/>
        </w:rPr>
        <w:t>(</w:t>
      </w:r>
      <w:hyperlink r:id="rId7" w:history="1">
        <w:r w:rsidR="00A20009" w:rsidRPr="00E203E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www.consulentidelavoropisa.it</w:t>
        </w:r>
      </w:hyperlink>
      <w:r w:rsidR="00A20009">
        <w:rPr>
          <w:rFonts w:asciiTheme="minorHAnsi" w:hAnsiTheme="minorHAnsi" w:cstheme="minorHAnsi"/>
          <w:sz w:val="22"/>
          <w:szCs w:val="22"/>
        </w:rPr>
        <w:t>)</w:t>
      </w:r>
      <w:r w:rsidR="00A20009">
        <w:rPr>
          <w:rFonts w:asciiTheme="minorHAnsi" w:hAnsiTheme="minorHAnsi" w:cstheme="minorHAnsi"/>
          <w:sz w:val="22"/>
          <w:szCs w:val="22"/>
        </w:rPr>
        <w:t xml:space="preserve"> </w:t>
      </w:r>
      <w:r w:rsidRPr="00A20009">
        <w:rPr>
          <w:rFonts w:asciiTheme="minorHAnsi" w:hAnsiTheme="minorHAnsi" w:cstheme="minorHAnsi"/>
          <w:sz w:val="22"/>
          <w:szCs w:val="22"/>
        </w:rPr>
        <w:t xml:space="preserve">entro il </w:t>
      </w:r>
      <w:r w:rsidR="00A84869" w:rsidRPr="00A20009">
        <w:rPr>
          <w:rFonts w:asciiTheme="minorHAnsi" w:hAnsiTheme="minorHAnsi" w:cstheme="minorHAnsi"/>
          <w:sz w:val="22"/>
          <w:szCs w:val="22"/>
        </w:rPr>
        <w:t xml:space="preserve">30 </w:t>
      </w:r>
      <w:r w:rsidR="00A20009">
        <w:rPr>
          <w:rFonts w:asciiTheme="minorHAnsi" w:hAnsiTheme="minorHAnsi" w:cstheme="minorHAnsi"/>
          <w:sz w:val="22"/>
          <w:szCs w:val="22"/>
        </w:rPr>
        <w:t>n</w:t>
      </w:r>
      <w:r w:rsidR="00A84869" w:rsidRPr="00A20009">
        <w:rPr>
          <w:rFonts w:asciiTheme="minorHAnsi" w:hAnsiTheme="minorHAnsi" w:cstheme="minorHAnsi"/>
          <w:sz w:val="22"/>
          <w:szCs w:val="22"/>
        </w:rPr>
        <w:t>ovembre</w:t>
      </w:r>
      <w:r w:rsidR="00A20009">
        <w:rPr>
          <w:rFonts w:asciiTheme="minorHAnsi" w:hAnsiTheme="minorHAnsi" w:cstheme="minorHAnsi"/>
          <w:sz w:val="22"/>
          <w:szCs w:val="22"/>
        </w:rPr>
        <w:t>.</w:t>
      </w:r>
    </w:p>
    <w:p w14:paraId="546D4822" w14:textId="77777777" w:rsidR="008C3635" w:rsidRPr="00DF77B6" w:rsidRDefault="008C3635" w:rsidP="008C3635">
      <w:pPr>
        <w:pStyle w:val="Paragrafoelenc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6CA8CD2B" w14:textId="77777777" w:rsidR="00D8701D" w:rsidRDefault="00D8701D" w:rsidP="00C748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37F8A" w14:textId="510FF7F8" w:rsidR="001401D2" w:rsidRPr="006044AB" w:rsidRDefault="00471CDF" w:rsidP="00C7481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Art. </w:t>
      </w:r>
      <w:r w:rsidR="008D2182" w:rsidRPr="006044A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8C3635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>CONFERIMENTO DE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C3635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B2536" w:rsidRPr="006044AB">
        <w:rPr>
          <w:rFonts w:asciiTheme="minorHAnsi" w:hAnsiTheme="minorHAnsi" w:cstheme="minorHAnsi"/>
          <w:b/>
          <w:bCs/>
          <w:sz w:val="22"/>
          <w:szCs w:val="22"/>
        </w:rPr>
        <w:t>PREMI</w:t>
      </w:r>
    </w:p>
    <w:p w14:paraId="67FCB778" w14:textId="77777777" w:rsidR="0062195A" w:rsidRPr="006044AB" w:rsidRDefault="0062195A" w:rsidP="00C74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09F49" w14:textId="697A31CB" w:rsidR="001401D2" w:rsidRPr="006044AB" w:rsidRDefault="00471CDF" w:rsidP="00C74811">
      <w:p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 xml:space="preserve">La Commissione </w:t>
      </w:r>
      <w:r w:rsidR="0028004D" w:rsidRPr="006044AB">
        <w:rPr>
          <w:rFonts w:asciiTheme="minorHAnsi" w:hAnsiTheme="minorHAnsi" w:cstheme="minorHAnsi"/>
          <w:sz w:val="22"/>
          <w:szCs w:val="22"/>
        </w:rPr>
        <w:t xml:space="preserve">sceglierà </w:t>
      </w:r>
      <w:r w:rsidR="00A20009" w:rsidRPr="006044AB">
        <w:rPr>
          <w:rFonts w:asciiTheme="minorHAnsi" w:hAnsiTheme="minorHAnsi" w:cstheme="minorHAnsi"/>
          <w:sz w:val="22"/>
          <w:szCs w:val="22"/>
        </w:rPr>
        <w:t xml:space="preserve">a suo insindacabile giudizio </w:t>
      </w:r>
      <w:r w:rsidR="0028004D" w:rsidRPr="006044AB">
        <w:rPr>
          <w:rFonts w:asciiTheme="minorHAnsi" w:hAnsiTheme="minorHAnsi" w:cstheme="minorHAnsi"/>
          <w:sz w:val="22"/>
          <w:szCs w:val="22"/>
        </w:rPr>
        <w:t xml:space="preserve">e individuerà gli </w:t>
      </w:r>
      <w:r w:rsidR="001401D2" w:rsidRPr="006044AB">
        <w:rPr>
          <w:rFonts w:asciiTheme="minorHAnsi" w:hAnsiTheme="minorHAnsi" w:cstheme="minorHAnsi"/>
          <w:sz w:val="22"/>
          <w:szCs w:val="22"/>
        </w:rPr>
        <w:t xml:space="preserve">assegnatari </w:t>
      </w:r>
      <w:r w:rsidR="00F8646C" w:rsidRPr="006044AB">
        <w:rPr>
          <w:rFonts w:asciiTheme="minorHAnsi" w:hAnsiTheme="minorHAnsi" w:cstheme="minorHAnsi"/>
          <w:sz w:val="22"/>
          <w:szCs w:val="22"/>
        </w:rPr>
        <w:t>dei Premi</w:t>
      </w:r>
      <w:r w:rsidR="001401D2" w:rsidRPr="006044AB">
        <w:rPr>
          <w:rFonts w:asciiTheme="minorHAnsi" w:hAnsiTheme="minorHAnsi" w:cstheme="minorHAnsi"/>
          <w:sz w:val="22"/>
          <w:szCs w:val="22"/>
        </w:rPr>
        <w:t xml:space="preserve"> per </w:t>
      </w:r>
      <w:r w:rsidR="00917106" w:rsidRPr="006044AB">
        <w:rPr>
          <w:rFonts w:asciiTheme="minorHAnsi" w:hAnsiTheme="minorHAnsi" w:cstheme="minorHAnsi"/>
          <w:sz w:val="22"/>
          <w:szCs w:val="22"/>
        </w:rPr>
        <w:t>la migliore</w:t>
      </w:r>
      <w:r w:rsidR="001401D2" w:rsidRPr="006044AB">
        <w:rPr>
          <w:rFonts w:asciiTheme="minorHAnsi" w:hAnsiTheme="minorHAnsi" w:cstheme="minorHAnsi"/>
          <w:sz w:val="22"/>
          <w:szCs w:val="22"/>
        </w:rPr>
        <w:t xml:space="preserve"> tesi</w:t>
      </w:r>
      <w:r w:rsidR="00C53B47" w:rsidRPr="00C53B47">
        <w:rPr>
          <w:rFonts w:asciiTheme="minorHAnsi" w:hAnsiTheme="minorHAnsi" w:cstheme="minorHAnsi"/>
          <w:sz w:val="22"/>
          <w:szCs w:val="22"/>
        </w:rPr>
        <w:t xml:space="preserve"> rispondente alle </w:t>
      </w:r>
      <w:r w:rsidR="0074213E">
        <w:rPr>
          <w:rFonts w:asciiTheme="minorHAnsi" w:hAnsiTheme="minorHAnsi" w:cstheme="minorHAnsi"/>
          <w:sz w:val="22"/>
          <w:szCs w:val="22"/>
        </w:rPr>
        <w:t xml:space="preserve">tematiche </w:t>
      </w:r>
      <w:r w:rsidR="00C53B47" w:rsidRPr="00C53B47">
        <w:rPr>
          <w:rFonts w:asciiTheme="minorHAnsi" w:hAnsiTheme="minorHAnsi" w:cstheme="minorHAnsi"/>
          <w:sz w:val="22"/>
          <w:szCs w:val="22"/>
        </w:rPr>
        <w:t>del bando, corredando la valutazione</w:t>
      </w:r>
      <w:r w:rsidR="001401D2" w:rsidRPr="00C53B47">
        <w:rPr>
          <w:rFonts w:asciiTheme="minorHAnsi" w:hAnsiTheme="minorHAnsi" w:cstheme="minorHAnsi"/>
          <w:sz w:val="22"/>
          <w:szCs w:val="22"/>
        </w:rPr>
        <w:t xml:space="preserve"> </w:t>
      </w:r>
      <w:r w:rsidR="001401D2" w:rsidRPr="006044AB">
        <w:rPr>
          <w:rFonts w:asciiTheme="minorHAnsi" w:hAnsiTheme="minorHAnsi" w:cstheme="minorHAnsi"/>
          <w:sz w:val="22"/>
          <w:szCs w:val="22"/>
        </w:rPr>
        <w:t>med</w:t>
      </w:r>
      <w:r w:rsidR="00787CC0" w:rsidRPr="006044AB">
        <w:rPr>
          <w:rFonts w:asciiTheme="minorHAnsi" w:hAnsiTheme="minorHAnsi" w:cstheme="minorHAnsi"/>
          <w:sz w:val="22"/>
          <w:szCs w:val="22"/>
        </w:rPr>
        <w:t xml:space="preserve">iante </w:t>
      </w:r>
      <w:r w:rsidR="00C53B47">
        <w:rPr>
          <w:rFonts w:asciiTheme="minorHAnsi" w:hAnsiTheme="minorHAnsi" w:cstheme="minorHAnsi"/>
          <w:sz w:val="22"/>
          <w:szCs w:val="22"/>
        </w:rPr>
        <w:t>apposita dichiarazione motivata e</w:t>
      </w:r>
      <w:r w:rsidR="00917106" w:rsidRPr="006044AB">
        <w:rPr>
          <w:rFonts w:asciiTheme="minorHAnsi" w:hAnsiTheme="minorHAnsi" w:cstheme="minorHAnsi"/>
          <w:sz w:val="22"/>
          <w:szCs w:val="22"/>
        </w:rPr>
        <w:t xml:space="preserve"> pubblicando l’esito </w:t>
      </w:r>
      <w:r w:rsidRPr="006044AB">
        <w:rPr>
          <w:rFonts w:asciiTheme="minorHAnsi" w:hAnsiTheme="minorHAnsi" w:cstheme="minorHAnsi"/>
          <w:sz w:val="22"/>
          <w:szCs w:val="22"/>
        </w:rPr>
        <w:t xml:space="preserve">sulle pagine web </w:t>
      </w:r>
      <w:r w:rsidR="00945B73">
        <w:rPr>
          <w:rFonts w:asciiTheme="minorHAnsi" w:hAnsiTheme="minorHAnsi" w:cstheme="minorHAnsi"/>
          <w:sz w:val="22"/>
          <w:szCs w:val="22"/>
        </w:rPr>
        <w:t>(</w:t>
      </w:r>
      <w:hyperlink r:id="rId8" w:history="1">
        <w:r w:rsidR="00945B73" w:rsidRPr="00E203E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www.jus.unipi.it</w:t>
        </w:r>
      </w:hyperlink>
      <w:r w:rsidR="00945B73">
        <w:rPr>
          <w:rFonts w:asciiTheme="minorHAnsi" w:hAnsiTheme="minorHAnsi" w:cstheme="minorHAnsi"/>
          <w:sz w:val="22"/>
          <w:szCs w:val="22"/>
        </w:rPr>
        <w:t xml:space="preserve">) </w:t>
      </w:r>
      <w:r w:rsidR="00B4135F" w:rsidRPr="006044AB">
        <w:rPr>
          <w:rFonts w:asciiTheme="minorHAnsi" w:hAnsiTheme="minorHAnsi" w:cstheme="minorHAnsi"/>
          <w:sz w:val="22"/>
          <w:szCs w:val="22"/>
        </w:rPr>
        <w:t>del Dipartimento di Giurisprudenza</w:t>
      </w:r>
      <w:r w:rsidR="00A52828" w:rsidRPr="006044AB">
        <w:rPr>
          <w:rFonts w:asciiTheme="minorHAnsi" w:hAnsiTheme="minorHAnsi" w:cstheme="minorHAnsi"/>
          <w:sz w:val="22"/>
          <w:szCs w:val="22"/>
        </w:rPr>
        <w:t xml:space="preserve"> </w:t>
      </w:r>
      <w:r w:rsidR="00DB2536" w:rsidRPr="006044AB">
        <w:rPr>
          <w:rFonts w:asciiTheme="minorHAnsi" w:hAnsiTheme="minorHAnsi" w:cstheme="minorHAnsi"/>
          <w:sz w:val="22"/>
          <w:szCs w:val="22"/>
        </w:rPr>
        <w:t xml:space="preserve">e </w:t>
      </w:r>
      <w:r w:rsidR="00787CC0" w:rsidRPr="006044AB">
        <w:rPr>
          <w:rFonts w:asciiTheme="minorHAnsi" w:hAnsiTheme="minorHAnsi" w:cstheme="minorHAnsi"/>
          <w:sz w:val="22"/>
          <w:szCs w:val="22"/>
        </w:rPr>
        <w:t xml:space="preserve">sul sito </w:t>
      </w:r>
      <w:hyperlink r:id="rId9" w:history="1">
        <w:r w:rsidR="00D8701D" w:rsidRPr="00E203E7">
          <w:rPr>
            <w:rStyle w:val="Collegamentoipertestuale"/>
            <w:rFonts w:asciiTheme="minorHAnsi" w:hAnsiTheme="minorHAnsi" w:cstheme="minorHAnsi"/>
            <w:sz w:val="22"/>
            <w:szCs w:val="22"/>
          </w:rPr>
          <w:t>www.consulentidelavoropisa.it</w:t>
        </w:r>
      </w:hyperlink>
      <w:r w:rsidR="00D870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B784E" w14:textId="77777777" w:rsidR="008D2182" w:rsidRPr="006044AB" w:rsidRDefault="008D2182" w:rsidP="00C7481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131870" w14:textId="6C9F2E13" w:rsidR="00787CC0" w:rsidRPr="006044AB" w:rsidRDefault="00471CDF" w:rsidP="008D2182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I candidati </w:t>
      </w:r>
      <w:r w:rsidR="00787CC0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vincitori 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>dei Premi</w:t>
      </w:r>
      <w:r w:rsidR="00787CC0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riceveranno comunicazione dell’assegnazione dalla Commissione e </w:t>
      </w:r>
      <w:r w:rsidR="00EB7FE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un </w:t>
      </w:r>
      <w:r w:rsidR="00787CC0" w:rsidRPr="006044AB">
        <w:rPr>
          <w:rFonts w:asciiTheme="minorHAnsi" w:hAnsiTheme="minorHAnsi" w:cstheme="minorHAnsi"/>
          <w:b/>
          <w:bCs/>
          <w:sz w:val="22"/>
          <w:szCs w:val="22"/>
        </w:rPr>
        <w:t>invito alla p</w:t>
      </w:r>
      <w:r w:rsidR="00DB2536" w:rsidRPr="006044AB">
        <w:rPr>
          <w:rFonts w:asciiTheme="minorHAnsi" w:hAnsiTheme="minorHAnsi" w:cstheme="minorHAnsi"/>
          <w:b/>
          <w:bCs/>
          <w:sz w:val="22"/>
          <w:szCs w:val="22"/>
        </w:rPr>
        <w:t>remiazione</w:t>
      </w:r>
      <w:r w:rsidR="00787CC0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che avverrà in due diversi momenti</w:t>
      </w:r>
      <w:r w:rsidR="00EB7FEC" w:rsidRPr="006044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3F7006" w14:textId="77777777" w:rsidR="00DB2536" w:rsidRPr="006044AB" w:rsidRDefault="00DB2536" w:rsidP="00DB2536">
      <w:pPr>
        <w:pStyle w:val="Paragrafoelenc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965420" w14:textId="6062F467" w:rsidR="00FA2942" w:rsidRPr="006044AB" w:rsidRDefault="00FA2942" w:rsidP="00FA2942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n.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5A6F14" w:rsidRPr="006044AB">
        <w:rPr>
          <w:rFonts w:asciiTheme="minorHAnsi" w:hAnsiTheme="minorHAnsi" w:cstheme="minorHAnsi"/>
          <w:b/>
          <w:bCs/>
          <w:sz w:val="22"/>
          <w:szCs w:val="22"/>
        </w:rPr>
        <w:t>Premio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13E">
        <w:rPr>
          <w:rFonts w:asciiTheme="minorHAnsi" w:hAnsiTheme="minorHAnsi" w:cstheme="minorHAnsi"/>
          <w:b/>
          <w:bCs/>
          <w:sz w:val="22"/>
          <w:szCs w:val="22"/>
        </w:rPr>
        <w:t xml:space="preserve">sarà conferito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nel mese di 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74213E">
        <w:rPr>
          <w:rFonts w:asciiTheme="minorHAnsi" w:hAnsiTheme="minorHAnsi" w:cstheme="minorHAnsi"/>
          <w:b/>
          <w:bCs/>
          <w:sz w:val="22"/>
          <w:szCs w:val="22"/>
        </w:rPr>
        <w:t xml:space="preserve">al vincitore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fra coloro che avranno conseguito la laurea </w:t>
      </w:r>
      <w:r w:rsidR="00B4135F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entro la sessione di </w:t>
      </w:r>
      <w:r w:rsidR="00DB2536" w:rsidRPr="006044AB">
        <w:rPr>
          <w:rFonts w:asciiTheme="minorHAnsi" w:hAnsiTheme="minorHAnsi" w:cstheme="minorHAnsi"/>
          <w:b/>
          <w:bCs/>
          <w:sz w:val="22"/>
          <w:szCs w:val="22"/>
        </w:rPr>
        <w:t>ottobre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7F25F277" w14:textId="77777777" w:rsidR="00FA2942" w:rsidRPr="006044AB" w:rsidRDefault="00FA2942" w:rsidP="00EB7FEC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6DD3AAD4" w14:textId="4AF7084F" w:rsidR="00EB7FEC" w:rsidRPr="006044AB" w:rsidRDefault="00EB7FEC" w:rsidP="00EB7FEC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>n.</w:t>
      </w:r>
      <w:r w:rsidR="005A6F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14" w:rsidRPr="006044A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5A6F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6F14" w:rsidRPr="006044AB">
        <w:rPr>
          <w:rFonts w:asciiTheme="minorHAnsi" w:hAnsiTheme="minorHAnsi" w:cstheme="minorHAnsi"/>
          <w:b/>
          <w:bCs/>
          <w:sz w:val="22"/>
          <w:szCs w:val="22"/>
        </w:rPr>
        <w:t>Premio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13E">
        <w:rPr>
          <w:rFonts w:asciiTheme="minorHAnsi" w:hAnsiTheme="minorHAnsi" w:cstheme="minorHAnsi"/>
          <w:b/>
          <w:bCs/>
          <w:sz w:val="22"/>
          <w:szCs w:val="22"/>
        </w:rPr>
        <w:t xml:space="preserve">sarà conferito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nel mese di 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>settembre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53B47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="009D7200" w:rsidRPr="006044A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8646C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213E">
        <w:rPr>
          <w:rFonts w:asciiTheme="minorHAnsi" w:hAnsiTheme="minorHAnsi" w:cstheme="minorHAnsi"/>
          <w:b/>
          <w:bCs/>
          <w:sz w:val="22"/>
          <w:szCs w:val="22"/>
        </w:rPr>
        <w:t xml:space="preserve">al vincitore 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fra coloro che avranno conseguito la laurea </w:t>
      </w:r>
      <w:r w:rsidR="00B4135F"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entro la sessione di </w:t>
      </w:r>
      <w:r w:rsidR="00DB2536" w:rsidRPr="006044AB">
        <w:rPr>
          <w:rFonts w:asciiTheme="minorHAnsi" w:hAnsiTheme="minorHAnsi" w:cstheme="minorHAnsi"/>
          <w:b/>
          <w:bCs/>
          <w:sz w:val="22"/>
          <w:szCs w:val="22"/>
        </w:rPr>
        <w:t>aprile</w:t>
      </w:r>
      <w:r w:rsidR="0074213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D51DB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672D9" w:rsidRPr="006044A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C4D6619" w14:textId="77777777" w:rsidR="00C660F4" w:rsidRPr="006044AB" w:rsidRDefault="00C660F4" w:rsidP="00C660F4">
      <w:pPr>
        <w:pStyle w:val="Paragrafoelenco"/>
        <w:ind w:left="14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52BA40" w14:textId="25CCD1EC" w:rsidR="00C660F4" w:rsidRPr="006044AB" w:rsidRDefault="00471CDF" w:rsidP="00787CC0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44AB">
        <w:rPr>
          <w:rFonts w:asciiTheme="minorHAnsi" w:hAnsiTheme="minorHAnsi" w:cstheme="minorHAnsi"/>
          <w:sz w:val="22"/>
          <w:szCs w:val="22"/>
        </w:rPr>
        <w:t xml:space="preserve"> Il </w:t>
      </w:r>
      <w:r w:rsidR="00F8646C" w:rsidRPr="006044AB">
        <w:rPr>
          <w:rFonts w:asciiTheme="minorHAnsi" w:hAnsiTheme="minorHAnsi" w:cstheme="minorHAnsi"/>
          <w:sz w:val="22"/>
          <w:szCs w:val="22"/>
        </w:rPr>
        <w:t>premio</w:t>
      </w:r>
      <w:r w:rsidRPr="006044AB">
        <w:rPr>
          <w:rFonts w:asciiTheme="minorHAnsi" w:hAnsiTheme="minorHAnsi" w:cstheme="minorHAnsi"/>
          <w:sz w:val="22"/>
          <w:szCs w:val="22"/>
        </w:rPr>
        <w:t xml:space="preserve"> </w:t>
      </w:r>
      <w:r w:rsidR="00917106" w:rsidRPr="006044AB">
        <w:rPr>
          <w:rFonts w:asciiTheme="minorHAnsi" w:hAnsiTheme="minorHAnsi" w:cstheme="minorHAnsi"/>
          <w:sz w:val="22"/>
          <w:szCs w:val="22"/>
        </w:rPr>
        <w:t>sarà erogato</w:t>
      </w:r>
      <w:r w:rsidRPr="006044AB">
        <w:rPr>
          <w:rFonts w:asciiTheme="minorHAnsi" w:hAnsiTheme="minorHAnsi" w:cstheme="minorHAnsi"/>
          <w:sz w:val="22"/>
          <w:szCs w:val="22"/>
        </w:rPr>
        <w:t xml:space="preserve"> in </w:t>
      </w:r>
      <w:r w:rsidR="00C53B47">
        <w:rPr>
          <w:rFonts w:asciiTheme="minorHAnsi" w:hAnsiTheme="minorHAnsi" w:cstheme="minorHAnsi"/>
          <w:sz w:val="22"/>
          <w:szCs w:val="22"/>
        </w:rPr>
        <w:t>un’</w:t>
      </w:r>
      <w:r w:rsidRPr="006044AB">
        <w:rPr>
          <w:rFonts w:asciiTheme="minorHAnsi" w:hAnsiTheme="minorHAnsi" w:cstheme="minorHAnsi"/>
          <w:sz w:val="22"/>
          <w:szCs w:val="22"/>
        </w:rPr>
        <w:t xml:space="preserve">unica soluzione. </w:t>
      </w:r>
    </w:p>
    <w:p w14:paraId="30C01C1E" w14:textId="7AAA8E90" w:rsidR="00B93E13" w:rsidRPr="006044AB" w:rsidRDefault="00B93E13" w:rsidP="00A274B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1375B18A" w14:textId="77777777" w:rsidR="00C53B47" w:rsidRPr="005A6F14" w:rsidRDefault="00C53B47" w:rsidP="00C53B47">
      <w:pPr>
        <w:pStyle w:val="Paragrafoelenc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28C5B0" w14:textId="2995ED93" w:rsidR="00C53B47" w:rsidRPr="006044AB" w:rsidRDefault="00C53B47" w:rsidP="00C53B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Art.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044AB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RINNOVO DELLA CONVENZIONE</w:t>
      </w:r>
    </w:p>
    <w:p w14:paraId="0185B3D1" w14:textId="77C7EE8D" w:rsidR="00917106" w:rsidRDefault="00917106" w:rsidP="00A274B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C17825F" w14:textId="1228B4F0" w:rsidR="00945B73" w:rsidRDefault="00C53B47" w:rsidP="00A274BD">
      <w:pPr>
        <w:jc w:val="both"/>
        <w:rPr>
          <w:rFonts w:asciiTheme="minorHAnsi" w:hAnsiTheme="minorHAnsi" w:cstheme="minorHAnsi"/>
          <w:bCs/>
          <w:sz w:val="22"/>
          <w:szCs w:val="18"/>
        </w:rPr>
      </w:pPr>
      <w:r w:rsidRPr="0074213E">
        <w:rPr>
          <w:rFonts w:asciiTheme="minorHAnsi" w:hAnsiTheme="minorHAnsi" w:cstheme="minorHAnsi"/>
          <w:bCs/>
          <w:sz w:val="22"/>
          <w:szCs w:val="18"/>
        </w:rPr>
        <w:t>La presente</w:t>
      </w:r>
      <w:r w:rsidR="0074213E">
        <w:rPr>
          <w:rFonts w:asciiTheme="minorHAnsi" w:hAnsiTheme="minorHAnsi" w:cstheme="minorHAnsi"/>
          <w:bCs/>
          <w:sz w:val="22"/>
          <w:szCs w:val="18"/>
        </w:rPr>
        <w:t xml:space="preserve"> C</w:t>
      </w:r>
      <w:r w:rsidRPr="0074213E">
        <w:rPr>
          <w:rFonts w:asciiTheme="minorHAnsi" w:hAnsiTheme="minorHAnsi" w:cstheme="minorHAnsi"/>
          <w:bCs/>
          <w:sz w:val="22"/>
          <w:szCs w:val="18"/>
        </w:rPr>
        <w:t xml:space="preserve">onvenzione s’intende rinnovabile </w:t>
      </w:r>
      <w:r w:rsidR="00A20009">
        <w:rPr>
          <w:rFonts w:asciiTheme="minorHAnsi" w:hAnsiTheme="minorHAnsi" w:cstheme="minorHAnsi"/>
          <w:bCs/>
          <w:sz w:val="22"/>
          <w:szCs w:val="18"/>
        </w:rPr>
        <w:t xml:space="preserve">annualmente </w:t>
      </w:r>
      <w:r w:rsidRPr="0074213E">
        <w:rPr>
          <w:rFonts w:asciiTheme="minorHAnsi" w:hAnsiTheme="minorHAnsi" w:cstheme="minorHAnsi"/>
          <w:bCs/>
          <w:sz w:val="22"/>
          <w:szCs w:val="18"/>
        </w:rPr>
        <w:t>alle stesse condizioni e con le medesime scadenze temporali, previa comunicazione</w:t>
      </w:r>
      <w:r w:rsidR="00F62FE6">
        <w:rPr>
          <w:rFonts w:asciiTheme="minorHAnsi" w:hAnsiTheme="minorHAnsi" w:cstheme="minorHAnsi"/>
          <w:bCs/>
          <w:sz w:val="22"/>
          <w:szCs w:val="18"/>
        </w:rPr>
        <w:t xml:space="preserve"> anche telematica</w:t>
      </w:r>
      <w:r w:rsidRPr="0074213E">
        <w:rPr>
          <w:rFonts w:asciiTheme="minorHAnsi" w:hAnsiTheme="minorHAnsi" w:cstheme="minorHAnsi"/>
          <w:bCs/>
          <w:sz w:val="22"/>
          <w:szCs w:val="18"/>
        </w:rPr>
        <w:t xml:space="preserve"> </w:t>
      </w:r>
      <w:r w:rsidR="00F62FE6">
        <w:rPr>
          <w:rFonts w:asciiTheme="minorHAnsi" w:hAnsiTheme="minorHAnsi" w:cstheme="minorHAnsi"/>
          <w:bCs/>
          <w:sz w:val="22"/>
          <w:szCs w:val="18"/>
        </w:rPr>
        <w:t>inviata da</w:t>
      </w:r>
      <w:r w:rsidRPr="0074213E">
        <w:rPr>
          <w:rFonts w:asciiTheme="minorHAnsi" w:hAnsiTheme="minorHAnsi" w:cstheme="minorHAnsi"/>
          <w:bCs/>
          <w:sz w:val="22"/>
          <w:szCs w:val="18"/>
        </w:rPr>
        <w:t>lla Presidenza della Con</w:t>
      </w:r>
      <w:r w:rsidR="00D8701D">
        <w:rPr>
          <w:rFonts w:asciiTheme="minorHAnsi" w:hAnsiTheme="minorHAnsi" w:cstheme="minorHAnsi"/>
          <w:bCs/>
          <w:sz w:val="22"/>
          <w:szCs w:val="18"/>
        </w:rPr>
        <w:t>sulta Toscana degli Ordini dei C</w:t>
      </w:r>
      <w:r w:rsidRPr="0074213E">
        <w:rPr>
          <w:rFonts w:asciiTheme="minorHAnsi" w:hAnsiTheme="minorHAnsi" w:cstheme="minorHAnsi"/>
          <w:bCs/>
          <w:sz w:val="22"/>
          <w:szCs w:val="18"/>
        </w:rPr>
        <w:t xml:space="preserve">onsulenti del </w:t>
      </w:r>
      <w:r w:rsidR="00D8701D">
        <w:rPr>
          <w:rFonts w:asciiTheme="minorHAnsi" w:hAnsiTheme="minorHAnsi" w:cstheme="minorHAnsi"/>
          <w:bCs/>
          <w:sz w:val="22"/>
          <w:szCs w:val="18"/>
        </w:rPr>
        <w:t>L</w:t>
      </w:r>
      <w:r w:rsidRPr="0074213E">
        <w:rPr>
          <w:rFonts w:asciiTheme="minorHAnsi" w:hAnsiTheme="minorHAnsi" w:cstheme="minorHAnsi"/>
          <w:bCs/>
          <w:sz w:val="22"/>
          <w:szCs w:val="18"/>
        </w:rPr>
        <w:t>avoro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 xml:space="preserve">, </w:t>
      </w:r>
      <w:r w:rsidR="00F62FE6">
        <w:rPr>
          <w:rFonts w:asciiTheme="minorHAnsi" w:hAnsiTheme="minorHAnsi" w:cstheme="minorHAnsi"/>
          <w:bCs/>
          <w:sz w:val="22"/>
          <w:szCs w:val="18"/>
        </w:rPr>
        <w:t>a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 xml:space="preserve">lla segreteria del Direttore del Dipartimento di Giurisprudenza </w:t>
      </w:r>
      <w:r w:rsidR="0074213E">
        <w:rPr>
          <w:rFonts w:asciiTheme="minorHAnsi" w:hAnsiTheme="minorHAnsi" w:cstheme="minorHAnsi"/>
          <w:bCs/>
          <w:sz w:val="22"/>
          <w:szCs w:val="18"/>
        </w:rPr>
        <w:t xml:space="preserve">dell’Università di Pisa 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>entro il 30 aprile dell’</w:t>
      </w:r>
      <w:r w:rsidR="0074213E">
        <w:rPr>
          <w:rFonts w:asciiTheme="minorHAnsi" w:hAnsiTheme="minorHAnsi" w:cstheme="minorHAnsi"/>
          <w:bCs/>
          <w:sz w:val="22"/>
          <w:szCs w:val="18"/>
        </w:rPr>
        <w:t>anno di riferimento e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 xml:space="preserve"> dal </w:t>
      </w:r>
      <w:r w:rsidR="0074213E">
        <w:rPr>
          <w:rFonts w:asciiTheme="minorHAnsi" w:hAnsiTheme="minorHAnsi" w:cstheme="minorHAnsi"/>
          <w:bCs/>
          <w:sz w:val="22"/>
          <w:szCs w:val="18"/>
        </w:rPr>
        <w:t xml:space="preserve">medesimo 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 xml:space="preserve">Direttore </w:t>
      </w:r>
      <w:r w:rsidR="00F62FE6">
        <w:rPr>
          <w:rFonts w:asciiTheme="minorHAnsi" w:hAnsiTheme="minorHAnsi" w:cstheme="minorHAnsi"/>
          <w:bCs/>
          <w:sz w:val="22"/>
          <w:szCs w:val="18"/>
        </w:rPr>
        <w:t xml:space="preserve">assentita </w:t>
      </w:r>
      <w:r w:rsidR="0074213E" w:rsidRPr="0074213E">
        <w:rPr>
          <w:rFonts w:asciiTheme="minorHAnsi" w:hAnsiTheme="minorHAnsi" w:cstheme="minorHAnsi"/>
          <w:bCs/>
          <w:sz w:val="22"/>
          <w:szCs w:val="18"/>
        </w:rPr>
        <w:t>per accettazione.</w:t>
      </w:r>
    </w:p>
    <w:p w14:paraId="0267E76F" w14:textId="77777777" w:rsidR="00B93E13" w:rsidRPr="006044AB" w:rsidRDefault="00B93E13" w:rsidP="00A274B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67263AA7" w14:textId="77777777" w:rsidR="00B93E13" w:rsidRPr="006044AB" w:rsidRDefault="00B93E13" w:rsidP="00A274B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E1CD28D" w14:textId="77777777" w:rsidR="00F62FE6" w:rsidRDefault="00F62FE6">
      <w:pPr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  <w:bookmarkStart w:id="0" w:name="_GoBack"/>
      <w:bookmarkEnd w:id="0"/>
    </w:p>
    <w:p w14:paraId="2883875A" w14:textId="3ECB08C9" w:rsidR="00046149" w:rsidRPr="006044AB" w:rsidRDefault="00046149" w:rsidP="0004614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lastRenderedPageBreak/>
        <w:t>ALLEGATO 1</w:t>
      </w:r>
    </w:p>
    <w:p w14:paraId="58EC41EA" w14:textId="6B1E0805" w:rsidR="00046149" w:rsidRPr="006044AB" w:rsidRDefault="00046149" w:rsidP="0004614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AVVISO per l’attribuzione di </w:t>
      </w:r>
      <w:r w:rsidR="005A6F14">
        <w:rPr>
          <w:rFonts w:asciiTheme="minorHAnsi" w:hAnsiTheme="minorHAnsi" w:cstheme="minorHAnsi"/>
          <w:b/>
          <w:bCs/>
          <w:sz w:val="32"/>
          <w:szCs w:val="32"/>
        </w:rPr>
        <w:t>n. 2 PREMI DI LAUREA</w:t>
      </w:r>
      <w:r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AA98D03" w14:textId="77777777" w:rsidR="00046149" w:rsidRPr="006044AB" w:rsidRDefault="00046149" w:rsidP="0004614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>anno accademico 2021/2022</w:t>
      </w:r>
    </w:p>
    <w:p w14:paraId="5593B894" w14:textId="77777777" w:rsidR="00B9769B" w:rsidRPr="006044AB" w:rsidRDefault="00B9769B" w:rsidP="00A274BD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1F1CF5C9" w14:textId="77777777" w:rsidR="00727063" w:rsidRPr="006044AB" w:rsidRDefault="00046149" w:rsidP="007270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44AB">
        <w:rPr>
          <w:rFonts w:asciiTheme="minorHAnsi" w:hAnsiTheme="minorHAnsi" w:cstheme="minorHAnsi"/>
          <w:b/>
          <w:bCs/>
          <w:sz w:val="24"/>
          <w:szCs w:val="24"/>
        </w:rPr>
        <w:t xml:space="preserve">DA PRESENTARE PRESSO </w:t>
      </w:r>
    </w:p>
    <w:p w14:paraId="350DE8B3" w14:textId="77777777" w:rsidR="00046149" w:rsidRPr="006044AB" w:rsidRDefault="00046149" w:rsidP="0072706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44AB">
        <w:rPr>
          <w:rFonts w:asciiTheme="minorHAnsi" w:hAnsiTheme="minorHAnsi" w:cstheme="minorHAnsi"/>
          <w:b/>
          <w:bCs/>
          <w:sz w:val="24"/>
          <w:szCs w:val="24"/>
        </w:rPr>
        <w:t xml:space="preserve">LA SEGRETERIA </w:t>
      </w:r>
    </w:p>
    <w:p w14:paraId="71A4FC35" w14:textId="77777777" w:rsidR="00727063" w:rsidRPr="006044AB" w:rsidRDefault="00046149" w:rsidP="000461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44AB">
        <w:rPr>
          <w:rFonts w:asciiTheme="minorHAnsi" w:hAnsiTheme="minorHAnsi" w:cstheme="minorHAnsi"/>
          <w:b/>
          <w:bCs/>
          <w:sz w:val="24"/>
          <w:szCs w:val="24"/>
        </w:rPr>
        <w:t xml:space="preserve">DEL CONSIGLIO PROVINCIALE DELL’ORDINE DEI CONSULENTI DEL LAVORO </w:t>
      </w:r>
    </w:p>
    <w:p w14:paraId="616C6DA5" w14:textId="1533E61A" w:rsidR="00727063" w:rsidRPr="006044AB" w:rsidRDefault="00046149" w:rsidP="0004614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44AB">
        <w:rPr>
          <w:rFonts w:asciiTheme="minorHAnsi" w:hAnsiTheme="minorHAnsi" w:cstheme="minorHAnsi"/>
          <w:b/>
          <w:bCs/>
          <w:sz w:val="24"/>
          <w:szCs w:val="24"/>
        </w:rPr>
        <w:t xml:space="preserve">DI </w:t>
      </w:r>
      <w:r w:rsidR="00945B73">
        <w:rPr>
          <w:rFonts w:asciiTheme="minorHAnsi" w:hAnsiTheme="minorHAnsi" w:cstheme="minorHAnsi"/>
          <w:b/>
          <w:bCs/>
          <w:sz w:val="24"/>
          <w:szCs w:val="24"/>
        </w:rPr>
        <w:t>PISA</w:t>
      </w:r>
    </w:p>
    <w:p w14:paraId="2AD7FC1A" w14:textId="77777777" w:rsidR="00727063" w:rsidRPr="006044AB" w:rsidRDefault="00B9769B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Il/La</w:t>
      </w:r>
      <w:r w:rsidR="00727063" w:rsidRPr="006044AB">
        <w:rPr>
          <w:rFonts w:ascii="Candara Light" w:hAnsi="Candara Light"/>
          <w:b/>
          <w:bCs/>
          <w:sz w:val="22"/>
          <w:szCs w:val="22"/>
        </w:rPr>
        <w:t xml:space="preserve"> </w:t>
      </w:r>
      <w:r w:rsidRPr="006044AB">
        <w:rPr>
          <w:rFonts w:ascii="Candara Light" w:hAnsi="Candara Light"/>
          <w:b/>
          <w:bCs/>
          <w:sz w:val="22"/>
          <w:szCs w:val="22"/>
        </w:rPr>
        <w:t xml:space="preserve">sottoscritto/a: </w:t>
      </w:r>
    </w:p>
    <w:p w14:paraId="3AEF4B6F" w14:textId="77777777" w:rsidR="00727063" w:rsidRPr="006044AB" w:rsidRDefault="006C5916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Cognome: .......................................................................Nome: ...........................................................</w:t>
      </w:r>
    </w:p>
    <w:p w14:paraId="092DC0F0" w14:textId="31A88301" w:rsidR="006C5916" w:rsidRPr="006044AB" w:rsidRDefault="00B9769B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nato/a: ...............................................</w:t>
      </w:r>
      <w:r w:rsidR="006C5916" w:rsidRPr="006044AB">
        <w:rPr>
          <w:rFonts w:ascii="Candara Light" w:hAnsi="Candara Light"/>
          <w:b/>
          <w:bCs/>
          <w:sz w:val="22"/>
          <w:szCs w:val="22"/>
        </w:rPr>
        <w:t>......</w:t>
      </w:r>
      <w:r w:rsidRPr="006044AB">
        <w:rPr>
          <w:rFonts w:ascii="Candara Light" w:hAnsi="Candara Light"/>
          <w:b/>
          <w:bCs/>
          <w:sz w:val="22"/>
          <w:szCs w:val="22"/>
        </w:rPr>
        <w:t>.il: ...........</w:t>
      </w:r>
      <w:r w:rsidR="006C5916" w:rsidRPr="006044AB">
        <w:rPr>
          <w:rFonts w:ascii="Candara Light" w:hAnsi="Candara Light"/>
          <w:b/>
          <w:bCs/>
          <w:sz w:val="22"/>
          <w:szCs w:val="22"/>
        </w:rPr>
        <w:t>.........................cittadinanza: ...............................</w:t>
      </w:r>
    </w:p>
    <w:p w14:paraId="3B4F61F9" w14:textId="154853E1" w:rsidR="006C5916" w:rsidRPr="006044AB" w:rsidRDefault="00B9769B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Codice Fiscale: ...................................................... residente</w:t>
      </w:r>
      <w:r w:rsidR="00FA2942" w:rsidRPr="006044AB">
        <w:rPr>
          <w:rFonts w:ascii="Candara Light" w:hAnsi="Candara Light"/>
          <w:b/>
          <w:bCs/>
          <w:sz w:val="22"/>
          <w:szCs w:val="22"/>
        </w:rPr>
        <w:t xml:space="preserve"> a </w:t>
      </w:r>
      <w:r w:rsidRPr="006044AB">
        <w:rPr>
          <w:rFonts w:ascii="Candara Light" w:hAnsi="Candara Light"/>
          <w:b/>
          <w:bCs/>
          <w:sz w:val="22"/>
          <w:szCs w:val="22"/>
        </w:rPr>
        <w:t>………</w:t>
      </w:r>
      <w:r w:rsidR="006C5916" w:rsidRPr="006044AB">
        <w:rPr>
          <w:rFonts w:ascii="Candara Light" w:hAnsi="Candara Light"/>
          <w:b/>
          <w:bCs/>
          <w:sz w:val="22"/>
          <w:szCs w:val="22"/>
        </w:rPr>
        <w:t>……</w:t>
      </w:r>
      <w:r w:rsidRPr="006044AB">
        <w:rPr>
          <w:rFonts w:ascii="Candara Light" w:hAnsi="Candara Light"/>
          <w:b/>
          <w:bCs/>
          <w:sz w:val="22"/>
          <w:szCs w:val="22"/>
        </w:rPr>
        <w:t xml:space="preserve">….................................... (Prov.…) </w:t>
      </w:r>
      <w:r w:rsidR="00FA2942" w:rsidRPr="006044AB">
        <w:rPr>
          <w:rFonts w:ascii="Candara Light" w:hAnsi="Candara Light"/>
          <w:b/>
          <w:bCs/>
          <w:sz w:val="22"/>
          <w:szCs w:val="22"/>
        </w:rPr>
        <w:t xml:space="preserve"> </w:t>
      </w:r>
      <w:r w:rsidR="006C5916" w:rsidRPr="006044AB">
        <w:rPr>
          <w:rFonts w:ascii="Candara Light" w:hAnsi="Candara Light"/>
          <w:b/>
          <w:bCs/>
          <w:sz w:val="22"/>
          <w:szCs w:val="22"/>
        </w:rPr>
        <w:t>i</w:t>
      </w:r>
      <w:r w:rsidR="00FA2942" w:rsidRPr="006044AB">
        <w:rPr>
          <w:rFonts w:ascii="Candara Light" w:hAnsi="Candara Light"/>
          <w:b/>
          <w:bCs/>
          <w:sz w:val="22"/>
          <w:szCs w:val="22"/>
        </w:rPr>
        <w:t>n via/piazza/strada</w:t>
      </w:r>
      <w:r w:rsidRPr="006044AB">
        <w:rPr>
          <w:rFonts w:ascii="Candara Light" w:hAnsi="Candara Light"/>
          <w:b/>
          <w:bCs/>
          <w:sz w:val="22"/>
          <w:szCs w:val="22"/>
        </w:rPr>
        <w:t>……....................................................................... n. ……................... recapito telefonico fisso: ............................................... cellulare ………........................................... indirizzo e-mail: ..................................................................................................................................</w:t>
      </w:r>
      <w:r w:rsidR="005A6F14">
        <w:rPr>
          <w:rFonts w:ascii="Candara Light" w:hAnsi="Candara Light"/>
          <w:b/>
          <w:bCs/>
          <w:sz w:val="22"/>
          <w:szCs w:val="22"/>
        </w:rPr>
        <w:t>.</w:t>
      </w:r>
      <w:r w:rsidRPr="006044AB">
        <w:rPr>
          <w:rFonts w:ascii="Candara Light" w:hAnsi="Candara Light"/>
          <w:b/>
          <w:bCs/>
          <w:sz w:val="22"/>
          <w:szCs w:val="22"/>
        </w:rPr>
        <w:t xml:space="preserve">. </w:t>
      </w:r>
    </w:p>
    <w:p w14:paraId="6F6E5C6E" w14:textId="747117BC" w:rsidR="006C5916" w:rsidRPr="006044AB" w:rsidRDefault="006C5916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data iscrizione anno accademico 2021/2022</w:t>
      </w:r>
      <w:r w:rsidR="009C541C" w:rsidRPr="006044AB">
        <w:rPr>
          <w:rFonts w:ascii="Candara Light" w:hAnsi="Candara Light"/>
          <w:b/>
          <w:bCs/>
          <w:sz w:val="22"/>
          <w:szCs w:val="22"/>
        </w:rPr>
        <w:t>………………</w:t>
      </w:r>
      <w:r w:rsidR="005A6F14">
        <w:rPr>
          <w:rFonts w:ascii="Candara Light" w:hAnsi="Candara Light"/>
          <w:b/>
          <w:bCs/>
          <w:sz w:val="22"/>
          <w:szCs w:val="22"/>
        </w:rPr>
        <w:t xml:space="preserve"> matricola……………………………….</w:t>
      </w:r>
    </w:p>
    <w:p w14:paraId="77DCD308" w14:textId="014FFE8B" w:rsidR="009C541C" w:rsidRPr="006044AB" w:rsidRDefault="006C5916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Corso di Laurea frequentat</w:t>
      </w:r>
      <w:r w:rsidR="00FA2942" w:rsidRPr="006044AB">
        <w:rPr>
          <w:rFonts w:ascii="Candara Light" w:hAnsi="Candara Light"/>
          <w:b/>
          <w:bCs/>
          <w:sz w:val="22"/>
          <w:szCs w:val="22"/>
        </w:rPr>
        <w:t>o</w:t>
      </w:r>
      <w:r w:rsidR="00B9769B" w:rsidRPr="006044AB">
        <w:rPr>
          <w:rFonts w:ascii="Candara Light" w:hAnsi="Candara Light"/>
          <w:b/>
          <w:bCs/>
          <w:sz w:val="22"/>
          <w:szCs w:val="22"/>
        </w:rPr>
        <w:t xml:space="preserve"> ………………………</w:t>
      </w:r>
      <w:proofErr w:type="gramStart"/>
      <w:r w:rsidR="00B9769B" w:rsidRPr="006044AB">
        <w:rPr>
          <w:rFonts w:ascii="Candara Light" w:hAnsi="Candara Light"/>
          <w:b/>
          <w:bCs/>
          <w:sz w:val="22"/>
          <w:szCs w:val="22"/>
        </w:rPr>
        <w:t>…….</w:t>
      </w:r>
      <w:proofErr w:type="gramEnd"/>
      <w:r w:rsidR="00B9769B" w:rsidRPr="006044AB">
        <w:rPr>
          <w:rFonts w:ascii="Candara Light" w:hAnsi="Candara Light"/>
          <w:b/>
          <w:bCs/>
          <w:sz w:val="22"/>
          <w:szCs w:val="22"/>
        </w:rPr>
        <w:t>…………..…</w:t>
      </w:r>
    </w:p>
    <w:p w14:paraId="6D98C979" w14:textId="77777777" w:rsidR="009C541C" w:rsidRPr="006044AB" w:rsidRDefault="009C541C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Sessione di Laurea prevista</w:t>
      </w:r>
      <w:r w:rsidR="00B9769B" w:rsidRPr="006044AB">
        <w:rPr>
          <w:rFonts w:ascii="Candara Light" w:hAnsi="Candara Light"/>
          <w:b/>
          <w:bCs/>
          <w:sz w:val="22"/>
          <w:szCs w:val="22"/>
        </w:rPr>
        <w:t>………………………………</w:t>
      </w:r>
      <w:r w:rsidRPr="006044AB">
        <w:rPr>
          <w:rFonts w:ascii="Candara Light" w:hAnsi="Candara Light"/>
          <w:b/>
          <w:bCs/>
          <w:sz w:val="22"/>
          <w:szCs w:val="22"/>
        </w:rPr>
        <w:t>…………</w:t>
      </w:r>
      <w:proofErr w:type="gramStart"/>
      <w:r w:rsidRPr="006044AB">
        <w:rPr>
          <w:rFonts w:ascii="Candara Light" w:hAnsi="Candara Light"/>
          <w:b/>
          <w:bCs/>
          <w:sz w:val="22"/>
          <w:szCs w:val="22"/>
        </w:rPr>
        <w:t>…….</w:t>
      </w:r>
      <w:proofErr w:type="gramEnd"/>
      <w:r w:rsidRPr="006044AB">
        <w:rPr>
          <w:rFonts w:ascii="Candara Light" w:hAnsi="Candara Light"/>
          <w:b/>
          <w:bCs/>
          <w:sz w:val="22"/>
          <w:szCs w:val="22"/>
        </w:rPr>
        <w:t>.</w:t>
      </w:r>
    </w:p>
    <w:p w14:paraId="197612A2" w14:textId="77777777" w:rsidR="009C541C" w:rsidRPr="006044AB" w:rsidRDefault="009C541C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 xml:space="preserve">Titolo della tesi </w:t>
      </w:r>
      <w:r w:rsidR="00B9769B" w:rsidRPr="006044AB">
        <w:rPr>
          <w:rFonts w:ascii="Candara Light" w:hAnsi="Candara Light"/>
          <w:b/>
          <w:bCs/>
          <w:sz w:val="22"/>
          <w:szCs w:val="22"/>
        </w:rPr>
        <w:t>………………………………………...........................................................................</w:t>
      </w:r>
    </w:p>
    <w:p w14:paraId="61B58513" w14:textId="77777777" w:rsidR="009C541C" w:rsidRPr="006044AB" w:rsidRDefault="00536A73" w:rsidP="005273A0">
      <w:pPr>
        <w:spacing w:line="360" w:lineRule="auto"/>
        <w:rPr>
          <w:rFonts w:ascii="Candara Light" w:hAnsi="Candara Light"/>
          <w:b/>
          <w:bCs/>
          <w:sz w:val="22"/>
          <w:szCs w:val="22"/>
        </w:rPr>
      </w:pPr>
      <w:r w:rsidRPr="006044AB">
        <w:rPr>
          <w:rFonts w:ascii="Candara Light" w:hAnsi="Candara Light"/>
          <w:b/>
          <w:bCs/>
          <w:sz w:val="22"/>
          <w:szCs w:val="22"/>
        </w:rPr>
        <w:t>Materia…</w:t>
      </w:r>
      <w:r w:rsidR="00B9769B" w:rsidRPr="006044AB">
        <w:rPr>
          <w:rFonts w:ascii="Candara Light" w:hAnsi="Candara Light"/>
          <w:b/>
          <w:bCs/>
          <w:sz w:val="22"/>
          <w:szCs w:val="22"/>
        </w:rPr>
        <w:t>………………………………………………………………………………………</w:t>
      </w:r>
      <w:r w:rsidR="009C541C" w:rsidRPr="006044AB">
        <w:rPr>
          <w:rFonts w:ascii="Candara Light" w:hAnsi="Candara Light"/>
          <w:b/>
          <w:bCs/>
          <w:sz w:val="22"/>
          <w:szCs w:val="22"/>
        </w:rPr>
        <w:t>…</w:t>
      </w:r>
      <w:r w:rsidRPr="006044AB">
        <w:rPr>
          <w:rFonts w:ascii="Candara Light" w:hAnsi="Candara Light"/>
          <w:b/>
          <w:bCs/>
          <w:sz w:val="22"/>
          <w:szCs w:val="22"/>
        </w:rPr>
        <w:t>……</w:t>
      </w:r>
    </w:p>
    <w:p w14:paraId="0BBF1AE6" w14:textId="77777777" w:rsidR="009C541C" w:rsidRPr="006044AB" w:rsidRDefault="009C541C" w:rsidP="005273A0">
      <w:pPr>
        <w:spacing w:line="360" w:lineRule="auto"/>
      </w:pPr>
      <w:r w:rsidRPr="006044AB">
        <w:rPr>
          <w:rFonts w:ascii="Candara Light" w:hAnsi="Candara Light"/>
          <w:b/>
          <w:bCs/>
          <w:sz w:val="22"/>
          <w:szCs w:val="22"/>
        </w:rPr>
        <w:t>Relatore</w:t>
      </w:r>
      <w:proofErr w:type="gramStart"/>
      <w:r w:rsidR="00B9769B" w:rsidRPr="006044AB">
        <w:rPr>
          <w:rFonts w:ascii="Candara Light" w:hAnsi="Candara Light"/>
          <w:b/>
          <w:bCs/>
          <w:sz w:val="22"/>
          <w:szCs w:val="22"/>
        </w:rPr>
        <w:t>…….</w:t>
      </w:r>
      <w:proofErr w:type="gramEnd"/>
      <w:r w:rsidR="00B9769B" w:rsidRPr="006044AB">
        <w:rPr>
          <w:rFonts w:ascii="Candara Light" w:hAnsi="Candara Light"/>
          <w:b/>
          <w:bCs/>
          <w:sz w:val="22"/>
          <w:szCs w:val="22"/>
        </w:rPr>
        <w:t>……………………………………………………………………………………………</w:t>
      </w:r>
    </w:p>
    <w:p w14:paraId="3D7799BC" w14:textId="77777777" w:rsidR="00996D08" w:rsidRPr="006044AB" w:rsidRDefault="00B9769B" w:rsidP="005273A0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6044AB">
        <w:rPr>
          <w:rFonts w:asciiTheme="minorHAnsi" w:hAnsiTheme="minorHAnsi" w:cstheme="minorHAnsi"/>
          <w:b/>
          <w:bCs/>
          <w:i/>
          <w:iCs/>
        </w:rPr>
        <w:t>Dichiarazione di paternità dell’opera e autorizzazione al trattamento dati personali:</w:t>
      </w:r>
    </w:p>
    <w:p w14:paraId="30519345" w14:textId="77777777" w:rsidR="009C541C" w:rsidRPr="006044AB" w:rsidRDefault="00B9769B" w:rsidP="005273A0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6044AB">
        <w:rPr>
          <w:rFonts w:asciiTheme="minorHAnsi" w:hAnsiTheme="minorHAnsi" w:cstheme="minorHAnsi"/>
          <w:b/>
          <w:bCs/>
          <w:i/>
          <w:iCs/>
        </w:rPr>
        <w:t xml:space="preserve">Il sottoscritto dichiara di essere l’autore dell’opera in concorso e che la stessa è inedita; di aver preso visione del regolamento e che il contenuto dell’opera presentata non contiene né direttamente né indirettamente frasi lesive nei confronti di terzi. </w:t>
      </w:r>
      <w:r w:rsidR="00996D08" w:rsidRPr="006044AB">
        <w:rPr>
          <w:rFonts w:asciiTheme="minorHAnsi" w:hAnsiTheme="minorHAnsi" w:cstheme="minorHAnsi"/>
          <w:b/>
          <w:bCs/>
          <w:i/>
          <w:iCs/>
        </w:rPr>
        <w:t xml:space="preserve"> DA VALUTARE INSERIMENTO</w:t>
      </w:r>
    </w:p>
    <w:p w14:paraId="448B8CF7" w14:textId="77777777" w:rsidR="009C541C" w:rsidRPr="006044AB" w:rsidRDefault="009C541C" w:rsidP="005273A0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8ABC3D6" w14:textId="77777777" w:rsidR="009C541C" w:rsidRPr="006044AB" w:rsidRDefault="009C541C" w:rsidP="00727063"/>
    <w:p w14:paraId="3084B5FF" w14:textId="77777777" w:rsidR="009C541C" w:rsidRPr="006044AB" w:rsidRDefault="009C541C" w:rsidP="00727063">
      <w:pPr>
        <w:rPr>
          <w:rFonts w:asciiTheme="minorHAnsi" w:hAnsiTheme="minorHAnsi" w:cstheme="minorHAnsi"/>
          <w:sz w:val="24"/>
          <w:szCs w:val="24"/>
        </w:rPr>
      </w:pPr>
    </w:p>
    <w:p w14:paraId="6E46B586" w14:textId="77777777" w:rsidR="006102CA" w:rsidRPr="006044AB" w:rsidRDefault="00B9769B" w:rsidP="00727063">
      <w:r w:rsidRPr="006044AB">
        <w:rPr>
          <w:rFonts w:asciiTheme="minorHAnsi" w:hAnsiTheme="minorHAnsi" w:cstheme="minorHAnsi"/>
          <w:sz w:val="24"/>
          <w:szCs w:val="24"/>
        </w:rPr>
        <w:t>Data ______________________ Firma ______________________________________________</w:t>
      </w:r>
      <w:r w:rsidRPr="006044AB">
        <w:t xml:space="preserve"> </w:t>
      </w:r>
    </w:p>
    <w:p w14:paraId="29AED73B" w14:textId="77777777" w:rsidR="006102CA" w:rsidRPr="006044AB" w:rsidRDefault="006102CA" w:rsidP="00727063"/>
    <w:p w14:paraId="3383CE86" w14:textId="376510ED" w:rsidR="00FA2942" w:rsidRDefault="00FA2942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3B47203A" w14:textId="32AC1987" w:rsidR="00782A30" w:rsidRDefault="00782A30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F5C1C53" w14:textId="3F8AEDA1" w:rsidR="00782A30" w:rsidRDefault="00782A30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FCB1E44" w14:textId="77777777" w:rsidR="00EE30F5" w:rsidRPr="006044AB" w:rsidRDefault="00EE30F5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6296A738" w14:textId="77777777" w:rsidR="00FA2942" w:rsidRPr="006044AB" w:rsidRDefault="00FA2942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57FA4F0D" w14:textId="77777777" w:rsidR="008C2FA6" w:rsidRPr="006044AB" w:rsidRDefault="006102CA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044AB">
        <w:rPr>
          <w:rFonts w:ascii="Calibri Light" w:hAnsi="Calibri Light" w:cs="Calibri Light"/>
          <w:b/>
          <w:bCs/>
          <w:sz w:val="24"/>
          <w:szCs w:val="24"/>
        </w:rPr>
        <w:t xml:space="preserve">Informativa resa ai sensi degli articoli 13-14 del GDPR 2016/679 </w:t>
      </w:r>
    </w:p>
    <w:p w14:paraId="38B77AEB" w14:textId="77777777" w:rsidR="008C2FA6" w:rsidRPr="006044AB" w:rsidRDefault="006102CA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044AB">
        <w:rPr>
          <w:rFonts w:ascii="Calibri Light" w:hAnsi="Calibri Light" w:cs="Calibri Light"/>
          <w:b/>
          <w:bCs/>
          <w:sz w:val="24"/>
          <w:szCs w:val="24"/>
        </w:rPr>
        <w:lastRenderedPageBreak/>
        <w:t xml:space="preserve">(General Data </w:t>
      </w:r>
      <w:proofErr w:type="spellStart"/>
      <w:r w:rsidRPr="006044AB">
        <w:rPr>
          <w:rFonts w:ascii="Calibri Light" w:hAnsi="Calibri Light" w:cs="Calibri Light"/>
          <w:b/>
          <w:bCs/>
          <w:sz w:val="24"/>
          <w:szCs w:val="24"/>
        </w:rPr>
        <w:t>Protection</w:t>
      </w:r>
      <w:proofErr w:type="spellEnd"/>
      <w:r w:rsidRPr="006044A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proofErr w:type="spellStart"/>
      <w:r w:rsidRPr="006044AB">
        <w:rPr>
          <w:rFonts w:ascii="Calibri Light" w:hAnsi="Calibri Light" w:cs="Calibri Light"/>
          <w:b/>
          <w:bCs/>
          <w:sz w:val="24"/>
          <w:szCs w:val="24"/>
        </w:rPr>
        <w:t>Regulation</w:t>
      </w:r>
      <w:proofErr w:type="spellEnd"/>
      <w:r w:rsidRPr="006044AB">
        <w:rPr>
          <w:rFonts w:ascii="Calibri Light" w:hAnsi="Calibri Light" w:cs="Calibri Light"/>
          <w:b/>
          <w:bCs/>
          <w:sz w:val="24"/>
          <w:szCs w:val="24"/>
        </w:rPr>
        <w:t>)</w:t>
      </w:r>
    </w:p>
    <w:p w14:paraId="71F35100" w14:textId="77777777" w:rsidR="008C2FA6" w:rsidRPr="006044AB" w:rsidRDefault="00CB3AC6" w:rsidP="008C2FA6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044AB">
        <w:rPr>
          <w:rFonts w:ascii="Calibri Light" w:hAnsi="Calibri Light" w:cs="Calibri Light"/>
          <w:b/>
          <w:bCs/>
          <w:sz w:val="24"/>
          <w:szCs w:val="24"/>
        </w:rPr>
        <w:t>Da verificare</w:t>
      </w:r>
    </w:p>
    <w:p w14:paraId="1E775FB8" w14:textId="77777777" w:rsidR="008C2FA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Gentile Signore/a, </w:t>
      </w:r>
    </w:p>
    <w:p w14:paraId="649FCCEA" w14:textId="77777777" w:rsidR="008C2FA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ai sensi dell’art. 13 del Regolamento UE 2016/679 ed in relazione alle informazioni di cui si entrerà in possesso, ai fini della tutela delle persone e altri soggetti in materia di trattamento di dati personali, si informa quanto segue: </w:t>
      </w:r>
    </w:p>
    <w:p w14:paraId="61851A40" w14:textId="45B41FBA" w:rsidR="008C2FA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1. Finalità del Trattamento I dati da Lei forniti verranno utilizzati allo scopo e per il fine </w:t>
      </w:r>
      <w:r w:rsidR="00EE30F5">
        <w:rPr>
          <w:rFonts w:asciiTheme="minorHAnsi" w:hAnsiTheme="minorHAnsi" w:cstheme="minorHAnsi"/>
          <w:sz w:val="18"/>
          <w:szCs w:val="18"/>
        </w:rPr>
        <w:t>dell’assegnazione dei PREMI DI LAUREA di cui all’AVVISO A.A. 2021/2022 – istituiti dalla Consulta dei Consigli Provinciali dell’Ordine dei Consulenti del lavoro della Toscana</w:t>
      </w:r>
    </w:p>
    <w:p w14:paraId="4A4D0302" w14:textId="77777777" w:rsidR="008C2FA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2. Modalità del </w:t>
      </w:r>
      <w:r w:rsidR="008C2FA6" w:rsidRPr="006044AB">
        <w:rPr>
          <w:rFonts w:asciiTheme="minorHAnsi" w:hAnsiTheme="minorHAnsi" w:cstheme="minorHAnsi"/>
          <w:sz w:val="18"/>
          <w:szCs w:val="18"/>
        </w:rPr>
        <w:t>Trattamento.</w:t>
      </w:r>
      <w:r w:rsidRPr="006044AB">
        <w:rPr>
          <w:rFonts w:asciiTheme="minorHAnsi" w:hAnsiTheme="minorHAnsi" w:cstheme="minorHAnsi"/>
          <w:sz w:val="18"/>
          <w:szCs w:val="18"/>
        </w:rPr>
        <w:t xml:space="preserve"> Le modalità con la quale verranno trattati i dati personali contemplano</w:t>
      </w:r>
    </w:p>
    <w:p w14:paraId="077943F0" w14:textId="2514671B" w:rsidR="008C2FA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3. Conferimento dei </w:t>
      </w:r>
      <w:r w:rsidR="008C2FA6" w:rsidRPr="006044AB">
        <w:rPr>
          <w:rFonts w:asciiTheme="minorHAnsi" w:hAnsiTheme="minorHAnsi" w:cstheme="minorHAnsi"/>
          <w:sz w:val="18"/>
          <w:szCs w:val="18"/>
        </w:rPr>
        <w:t>dati.</w:t>
      </w:r>
      <w:r w:rsidRPr="006044AB">
        <w:rPr>
          <w:rFonts w:asciiTheme="minorHAnsi" w:hAnsiTheme="minorHAnsi" w:cstheme="minorHAnsi"/>
          <w:sz w:val="18"/>
          <w:szCs w:val="18"/>
        </w:rPr>
        <w:t xml:space="preserve"> Il conferimento dei dati per le finalità di cui al punto 1 sono (</w:t>
      </w:r>
      <w:r w:rsidR="00EE30F5">
        <w:rPr>
          <w:rFonts w:asciiTheme="minorHAnsi" w:hAnsiTheme="minorHAnsi" w:cstheme="minorHAnsi"/>
          <w:sz w:val="18"/>
          <w:szCs w:val="18"/>
        </w:rPr>
        <w:t xml:space="preserve">necessari </w:t>
      </w:r>
      <w:r w:rsidR="008C2FA6" w:rsidRPr="006044AB">
        <w:rPr>
          <w:rFonts w:asciiTheme="minorHAnsi" w:hAnsiTheme="minorHAnsi" w:cstheme="minorHAnsi"/>
          <w:sz w:val="18"/>
          <w:szCs w:val="18"/>
        </w:rPr>
        <w:t>per la partecipazione al</w:t>
      </w:r>
      <w:r w:rsidR="00EE30F5">
        <w:rPr>
          <w:rFonts w:asciiTheme="minorHAnsi" w:hAnsiTheme="minorHAnsi" w:cstheme="minorHAnsi"/>
          <w:sz w:val="18"/>
          <w:szCs w:val="18"/>
        </w:rPr>
        <w:t>la selezione</w:t>
      </w:r>
      <w:r w:rsidRPr="006044AB">
        <w:rPr>
          <w:rFonts w:asciiTheme="minorHAnsi" w:hAnsiTheme="minorHAnsi" w:cstheme="minorHAnsi"/>
          <w:sz w:val="18"/>
          <w:szCs w:val="18"/>
        </w:rPr>
        <w:t xml:space="preserve"> e l’eventuale rifiuto dell’autorizzazione comporta </w:t>
      </w:r>
      <w:r w:rsidR="00EE30F5">
        <w:rPr>
          <w:rFonts w:asciiTheme="minorHAnsi" w:hAnsiTheme="minorHAnsi" w:cstheme="minorHAnsi"/>
          <w:sz w:val="18"/>
          <w:szCs w:val="18"/>
        </w:rPr>
        <w:t>l’estromissione dalla selezione stessa</w:t>
      </w:r>
    </w:p>
    <w:p w14:paraId="52300A5B" w14:textId="556F9364" w:rsidR="00CB3AC6" w:rsidRPr="006044AB" w:rsidRDefault="006102CA" w:rsidP="00CB3AC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4. Comunicazione e diffusione dei dati I dati forniti potranno (essere/saranno) comunicati a: </w:t>
      </w:r>
      <w:r w:rsidR="00EE30F5">
        <w:rPr>
          <w:rFonts w:asciiTheme="minorHAnsi" w:hAnsiTheme="minorHAnsi" w:cstheme="minorHAnsi"/>
          <w:sz w:val="18"/>
          <w:szCs w:val="18"/>
        </w:rPr>
        <w:t>Consulta dei Consigli Provinciali dell’Ordine dei Consulenti del lavoro della Toscana. I</w:t>
      </w:r>
      <w:r w:rsidRPr="006044AB">
        <w:rPr>
          <w:rFonts w:asciiTheme="minorHAnsi" w:hAnsiTheme="minorHAnsi" w:cstheme="minorHAnsi"/>
          <w:sz w:val="18"/>
          <w:szCs w:val="18"/>
        </w:rPr>
        <w:t xml:space="preserve"> dati forniti non saranno soggetti a comunicazione né a diffusione </w:t>
      </w:r>
    </w:p>
    <w:p w14:paraId="180A196E" w14:textId="6C7DB4FC" w:rsidR="00CB3AC6" w:rsidRPr="006044AB" w:rsidRDefault="006102CA" w:rsidP="00CB3AC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5. Titolare del Trattamento Il titolare del trattamento dei dati personali è </w:t>
      </w:r>
      <w:r w:rsidR="00EE30F5">
        <w:rPr>
          <w:rFonts w:asciiTheme="minorHAnsi" w:hAnsiTheme="minorHAnsi" w:cstheme="minorHAnsi"/>
          <w:sz w:val="18"/>
          <w:szCs w:val="18"/>
        </w:rPr>
        <w:t>la Consulta dei Consigli Provinciali dell’Ordine dei Consulenti del lavoro della Toscana.</w:t>
      </w:r>
    </w:p>
    <w:p w14:paraId="567E58AB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6. Diritti dell’interessato In ogni momento, Lei potrà esercitare, ai sensi degli articoli dal 15 al 22 del Regolamento UE n. 2016/679, il diritto di: </w:t>
      </w:r>
    </w:p>
    <w:p w14:paraId="481C6B71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a) chiedere la conferma dell’esistenza o meno di propri dati personali; </w:t>
      </w:r>
    </w:p>
    <w:p w14:paraId="0552A74B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4EE8A889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c) ottenere la rettifica e la cancellazione dei dati; </w:t>
      </w:r>
    </w:p>
    <w:p w14:paraId="4E9663C3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d) ottenere la limitazione del trattamento; </w:t>
      </w:r>
    </w:p>
    <w:p w14:paraId="7A7E216E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53D560E3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f) opporsi al trattamento in qualsiasi momento ed anche nel caso di trattamento per finalità di marketing diretto; </w:t>
      </w:r>
    </w:p>
    <w:p w14:paraId="3BF2BBE8" w14:textId="77777777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g) opporsi ad un processo decisionale automatizzato relativo alle persone </w:t>
      </w:r>
      <w:r w:rsidRPr="006044AB">
        <w:rPr>
          <w:rFonts w:asciiTheme="minorHAnsi" w:hAnsiTheme="minorHAnsi" w:cstheme="minorHAnsi"/>
          <w:sz w:val="18"/>
          <w:szCs w:val="18"/>
        </w:rPr>
        <w:sym w:font="Symbol" w:char="F001"/>
      </w:r>
      <w:r w:rsidRPr="006044AB">
        <w:rPr>
          <w:rFonts w:asciiTheme="minorHAnsi" w:hAnsiTheme="minorHAnsi" w:cstheme="minorHAnsi"/>
          <w:sz w:val="18"/>
          <w:szCs w:val="18"/>
        </w:rPr>
        <w:t xml:space="preserve">siche, compresa la profilazione. </w:t>
      </w:r>
    </w:p>
    <w:p w14:paraId="6A1F8C25" w14:textId="620C6274" w:rsidR="00CB3AC6" w:rsidRPr="006044AB" w:rsidRDefault="006102CA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h) chiedere al titolare del trattamento l’accesso ai dati personali e la rettifica o la cancellazione degli stessi o la limitazione del trattamento che lo riguardano o di opporsi </w:t>
      </w:r>
      <w:r w:rsidR="00CB3AC6" w:rsidRPr="006044AB">
        <w:rPr>
          <w:rFonts w:asciiTheme="minorHAnsi" w:hAnsiTheme="minorHAnsi" w:cstheme="minorHAnsi"/>
          <w:sz w:val="18"/>
          <w:szCs w:val="18"/>
        </w:rPr>
        <w:t xml:space="preserve">al loro trattamento, oltre al diritto alla portabilità dei dati; </w:t>
      </w:r>
    </w:p>
    <w:p w14:paraId="5750519D" w14:textId="77777777" w:rsidR="00CB3AC6" w:rsidRPr="006044AB" w:rsidRDefault="00CB3AC6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>i) revocare il consenso in qualsiasi momento senza pregiudicare la liceità del trattamento basata sul consenso prestato prima della revoca;</w:t>
      </w:r>
    </w:p>
    <w:p w14:paraId="1E287080" w14:textId="77777777" w:rsidR="00EE30F5" w:rsidRDefault="00CB3AC6" w:rsidP="00EE30F5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 j) proporre reclamo a un’autorità di controllo. </w:t>
      </w:r>
    </w:p>
    <w:p w14:paraId="28B82292" w14:textId="6294FF13" w:rsidR="00CB3AC6" w:rsidRPr="006044AB" w:rsidRDefault="00CB3AC6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>Può esercitare i Suoi diritti con richiesta scritta inviata a</w:t>
      </w:r>
      <w:r w:rsidR="00EE30F5" w:rsidRPr="00EE30F5">
        <w:rPr>
          <w:rFonts w:asciiTheme="minorHAnsi" w:hAnsiTheme="minorHAnsi" w:cstheme="minorHAnsi"/>
          <w:sz w:val="18"/>
          <w:szCs w:val="18"/>
        </w:rPr>
        <w:t xml:space="preserve"> </w:t>
      </w:r>
      <w:r w:rsidR="00EE30F5" w:rsidRPr="006044AB">
        <w:rPr>
          <w:rFonts w:asciiTheme="minorHAnsi" w:hAnsiTheme="minorHAnsi" w:cstheme="minorHAnsi"/>
          <w:sz w:val="18"/>
          <w:szCs w:val="18"/>
        </w:rPr>
        <w:t>all’indirizzo mail</w:t>
      </w:r>
      <w:r w:rsidRPr="006044AB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="00EE30F5" w:rsidRPr="00FA3262">
          <w:rPr>
            <w:rStyle w:val="Collegamentoipertestuale"/>
            <w:sz w:val="18"/>
            <w:szCs w:val="18"/>
          </w:rPr>
          <w:t>consultatoscanaordine@consulentidellavoro.it</w:t>
        </w:r>
      </w:hyperlink>
      <w:r w:rsidR="00EE30F5">
        <w:rPr>
          <w:rStyle w:val="Collegamentoipertestuale"/>
          <w:sz w:val="18"/>
          <w:szCs w:val="18"/>
        </w:rPr>
        <w:t xml:space="preserve"> </w:t>
      </w:r>
    </w:p>
    <w:p w14:paraId="3B130E36" w14:textId="77777777" w:rsidR="00CB3AC6" w:rsidRPr="006044AB" w:rsidRDefault="00CB3AC6" w:rsidP="00CB3AC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044AB">
        <w:rPr>
          <w:rFonts w:asciiTheme="minorHAnsi" w:hAnsiTheme="minorHAnsi" w:cstheme="minorHAnsi"/>
          <w:sz w:val="18"/>
          <w:szCs w:val="18"/>
        </w:rPr>
        <w:t xml:space="preserve">Io sottoscritto/a dichiaro di aver ricevuto l’informativa che precede. </w:t>
      </w:r>
    </w:p>
    <w:p w14:paraId="709E3E43" w14:textId="77777777" w:rsidR="00CB3AC6" w:rsidRPr="00EE30F5" w:rsidRDefault="00CB3AC6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Io sottoscritto/a alla luce dell’informativa ricevuta </w:t>
      </w:r>
    </w:p>
    <w:p w14:paraId="01C789F4" w14:textId="77777777" w:rsidR="00CB3AC6" w:rsidRPr="00EE30F5" w:rsidRDefault="00CB3AC6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esprimo il consenso </w:t>
      </w: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NON esprimo il consenso al trattamento dei miei dati personali inclusi quelli considerati come categorie particolari di dati. </w:t>
      </w:r>
    </w:p>
    <w:p w14:paraId="5F04019F" w14:textId="77777777" w:rsidR="00CB3AC6" w:rsidRPr="00EE30F5" w:rsidRDefault="00CB3AC6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esprimo il consenso </w:t>
      </w: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 NON esprimo il consenso alla comunicazione dei miei dati personali d’enti pubblici e società di natura privata per le finalità indicate nell’informativa.</w:t>
      </w:r>
    </w:p>
    <w:p w14:paraId="37BF2282" w14:textId="1A4AC731" w:rsidR="00B9769B" w:rsidRDefault="00CB3AC6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esprimo il consenso </w:t>
      </w:r>
      <w:r w:rsidRPr="00EE30F5">
        <w:rPr>
          <w:rFonts w:ascii="Segoe UI Emoji" w:hAnsi="Segoe UI Emoji" w:cs="Segoe UI Emoji"/>
          <w:b/>
          <w:bCs/>
          <w:sz w:val="18"/>
          <w:szCs w:val="18"/>
        </w:rPr>
        <w:t>◻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 NON esprimo il consenso al trattamento delle categorie particolari dei miei dati personali cos</w:t>
      </w:r>
      <w:r w:rsidRPr="00EE30F5">
        <w:rPr>
          <w:rFonts w:ascii="Calibri" w:hAnsi="Calibri" w:cs="Calibri"/>
          <w:b/>
          <w:bCs/>
          <w:sz w:val="18"/>
          <w:szCs w:val="18"/>
        </w:rPr>
        <w:t>ì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 xml:space="preserve"> come indicati nell</w:t>
      </w:r>
      <w:r w:rsidRPr="00EE30F5">
        <w:rPr>
          <w:rFonts w:ascii="Calibri" w:hAnsi="Calibri" w:cs="Calibri"/>
          <w:b/>
          <w:bCs/>
          <w:sz w:val="18"/>
          <w:szCs w:val="18"/>
        </w:rPr>
        <w:t>’</w:t>
      </w:r>
      <w:r w:rsidRPr="00EE30F5">
        <w:rPr>
          <w:rFonts w:asciiTheme="minorHAnsi" w:hAnsiTheme="minorHAnsi" w:cstheme="minorHAnsi"/>
          <w:b/>
          <w:bCs/>
          <w:sz w:val="18"/>
          <w:szCs w:val="18"/>
        </w:rPr>
        <w:t>informativa che precede</w:t>
      </w:r>
    </w:p>
    <w:p w14:paraId="41C85A2C" w14:textId="3E382CBE" w:rsidR="00EE30F5" w:rsidRDefault="00EE30F5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C1937F0" w14:textId="258AD66E" w:rsidR="00EE30F5" w:rsidRPr="00EE30F5" w:rsidRDefault="00EE30F5" w:rsidP="00CB3AC6">
      <w:pPr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Data___________________________________</w:t>
      </w:r>
      <w:proofErr w:type="gramStart"/>
      <w:r>
        <w:rPr>
          <w:rFonts w:asciiTheme="minorHAnsi" w:hAnsiTheme="minorHAnsi" w:cstheme="minorHAnsi"/>
          <w:b/>
          <w:bCs/>
          <w:sz w:val="18"/>
          <w:szCs w:val="18"/>
        </w:rPr>
        <w:t>_  Firma</w:t>
      </w:r>
      <w:proofErr w:type="gramEnd"/>
      <w:r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</w:t>
      </w:r>
    </w:p>
    <w:p w14:paraId="3A9B955E" w14:textId="2DBBA602" w:rsidR="00B93E13" w:rsidRDefault="00B93E13" w:rsidP="00B93E1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2DC735F" w14:textId="2E42B26B" w:rsidR="00EE30F5" w:rsidRDefault="00EE30F5" w:rsidP="00B93E1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FC38178" w14:textId="77777777" w:rsidR="00EE30F5" w:rsidRPr="006044AB" w:rsidRDefault="00EE30F5" w:rsidP="00B93E1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DBDFD34" w14:textId="77777777" w:rsidR="00B93E13" w:rsidRPr="006044AB" w:rsidRDefault="00B93E13" w:rsidP="00B93E13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044AB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ALLEGATO 2 </w:t>
      </w:r>
    </w:p>
    <w:p w14:paraId="7CA7ADB8" w14:textId="4C999C77" w:rsidR="00B93E13" w:rsidRPr="006044AB" w:rsidRDefault="00B93E13" w:rsidP="00B93E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>AVVISO per l’attribuzione di</w:t>
      </w:r>
      <w:r w:rsidR="00782A30">
        <w:rPr>
          <w:rFonts w:asciiTheme="minorHAnsi" w:hAnsiTheme="minorHAnsi" w:cstheme="minorHAnsi"/>
          <w:b/>
          <w:bCs/>
          <w:sz w:val="32"/>
          <w:szCs w:val="32"/>
        </w:rPr>
        <w:t xml:space="preserve"> n. 2 PREMI DI LAUREA</w:t>
      </w:r>
      <w:r w:rsidRPr="006044A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7C07988" w14:textId="77777777" w:rsidR="00B93E13" w:rsidRPr="006044AB" w:rsidRDefault="00B93E13" w:rsidP="00B93E1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044AB">
        <w:rPr>
          <w:rFonts w:asciiTheme="minorHAnsi" w:hAnsiTheme="minorHAnsi" w:cstheme="minorHAnsi"/>
          <w:b/>
          <w:bCs/>
          <w:sz w:val="32"/>
          <w:szCs w:val="32"/>
        </w:rPr>
        <w:t>anno accademico 2021/2022</w:t>
      </w:r>
    </w:p>
    <w:p w14:paraId="3E0342D4" w14:textId="77777777" w:rsidR="00B93E13" w:rsidRPr="006044AB" w:rsidRDefault="00B93E13" w:rsidP="00B93E13">
      <w:pPr>
        <w:jc w:val="both"/>
        <w:rPr>
          <w:sz w:val="28"/>
          <w:szCs w:val="28"/>
        </w:rPr>
      </w:pPr>
    </w:p>
    <w:p w14:paraId="1E27927D" w14:textId="1B14DD73" w:rsidR="00B93E13" w:rsidRPr="006044AB" w:rsidRDefault="00B93E13" w:rsidP="00B93E1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044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Tematiche per Tesi di laurea per studenti che intendano concorrere alla attribuzione di </w:t>
      </w:r>
      <w:r w:rsidR="00782A30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Premi di Laurea messe</w:t>
      </w:r>
      <w:r w:rsidRPr="006044A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in palio dalla Consulta dei Consigli Provinciali Ordine Consulenti del Lavoro della Toscana</w:t>
      </w:r>
    </w:p>
    <w:p w14:paraId="6F2B8638" w14:textId="77777777" w:rsidR="00B93E13" w:rsidRPr="006044AB" w:rsidRDefault="00B93E13" w:rsidP="00B93E13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3C9171D" w14:textId="77777777" w:rsidR="00B93E13" w:rsidRPr="006044AB" w:rsidRDefault="00B93E13" w:rsidP="00B93E13">
      <w:pPr>
        <w:rPr>
          <w:rFonts w:ascii="Biome" w:hAnsi="Biome" w:cs="Biome"/>
          <w:sz w:val="24"/>
          <w:szCs w:val="24"/>
        </w:rPr>
      </w:pPr>
    </w:p>
    <w:p w14:paraId="0488AEA5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 xml:space="preserve">LAVORO FISCALITA’ E FAMIGLIA: I RIFLESSI DELLA FISCALITA’ SULLA GESTIONE FAMILIARE E LE OPPORTUNITA’ DI IMPIEGO </w:t>
      </w:r>
    </w:p>
    <w:p w14:paraId="0AA0B434" w14:textId="77777777" w:rsidR="00B93E13" w:rsidRPr="006044AB" w:rsidRDefault="00B93E13" w:rsidP="00B93E13">
      <w:pPr>
        <w:jc w:val="both"/>
        <w:rPr>
          <w:rFonts w:ascii="Candara Light" w:hAnsi="Candara Light" w:cstheme="minorHAnsi"/>
          <w:b/>
          <w:bCs/>
          <w:sz w:val="24"/>
          <w:szCs w:val="24"/>
        </w:rPr>
      </w:pPr>
    </w:p>
    <w:p w14:paraId="522DF493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>PARITA’ E PARI OPPORTUNITA ‘ IN AMBITO LAVORO</w:t>
      </w:r>
    </w:p>
    <w:p w14:paraId="480C8265" w14:textId="77777777" w:rsidR="00B93E13" w:rsidRPr="006044AB" w:rsidRDefault="00B93E13" w:rsidP="00B93E13">
      <w:pPr>
        <w:pStyle w:val="Paragrafoelenco"/>
        <w:jc w:val="both"/>
        <w:rPr>
          <w:rFonts w:ascii="Candara Light" w:hAnsi="Candara Light" w:cstheme="minorHAnsi"/>
          <w:b/>
          <w:bCs/>
          <w:sz w:val="24"/>
          <w:szCs w:val="24"/>
        </w:rPr>
      </w:pPr>
    </w:p>
    <w:p w14:paraId="22F3321D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 xml:space="preserve">APPROCCIO PRECOCE AL MERCATO DEL LAVORO: IL SISTEMA DUALE </w:t>
      </w:r>
    </w:p>
    <w:p w14:paraId="66D638B5" w14:textId="77777777" w:rsidR="00B93E13" w:rsidRPr="006044AB" w:rsidRDefault="00B93E13" w:rsidP="00B93E13">
      <w:pPr>
        <w:jc w:val="both"/>
        <w:rPr>
          <w:rFonts w:ascii="Candara Light" w:hAnsi="Candara Light" w:cstheme="minorHAnsi"/>
          <w:b/>
          <w:bCs/>
          <w:sz w:val="24"/>
          <w:szCs w:val="24"/>
        </w:rPr>
      </w:pPr>
    </w:p>
    <w:p w14:paraId="434A5E1B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 xml:space="preserve">LA SICUREZZA SUI LUOGHI DI LAVORO: VALORE ETICO MORALE E SOCIALE  </w:t>
      </w:r>
    </w:p>
    <w:p w14:paraId="1709104C" w14:textId="77777777" w:rsidR="00B93E13" w:rsidRPr="006044AB" w:rsidRDefault="00B93E13" w:rsidP="00B93E13">
      <w:pPr>
        <w:pStyle w:val="Paragrafoelenco"/>
        <w:jc w:val="both"/>
        <w:rPr>
          <w:rFonts w:ascii="Candara Light" w:hAnsi="Candara Light" w:cstheme="minorHAnsi"/>
          <w:b/>
          <w:bCs/>
          <w:sz w:val="24"/>
          <w:szCs w:val="24"/>
        </w:rPr>
      </w:pPr>
    </w:p>
    <w:p w14:paraId="51C2E8F5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>STRUMENTI DI INTEGRAZIONE GENERAZIONALE NEL MONDO DEL LAVORO</w:t>
      </w:r>
    </w:p>
    <w:p w14:paraId="3D6FE56E" w14:textId="77777777" w:rsidR="00B93E13" w:rsidRPr="006044AB" w:rsidRDefault="00B93E13" w:rsidP="00B93E13">
      <w:pPr>
        <w:jc w:val="both"/>
        <w:rPr>
          <w:rFonts w:ascii="Candara Light" w:hAnsi="Candara Light" w:cstheme="minorHAnsi"/>
          <w:b/>
          <w:bCs/>
          <w:sz w:val="24"/>
          <w:szCs w:val="24"/>
        </w:rPr>
      </w:pPr>
    </w:p>
    <w:p w14:paraId="08C1926B" w14:textId="77777777" w:rsidR="00B93E13" w:rsidRPr="006044AB" w:rsidRDefault="00B93E13" w:rsidP="00B27F7B">
      <w:pPr>
        <w:pStyle w:val="Paragrafoelenco"/>
        <w:numPr>
          <w:ilvl w:val="0"/>
          <w:numId w:val="19"/>
        </w:numPr>
        <w:suppressAutoHyphens/>
        <w:autoSpaceDN w:val="0"/>
        <w:spacing w:after="160" w:line="254" w:lineRule="auto"/>
        <w:jc w:val="both"/>
        <w:textAlignment w:val="baseline"/>
        <w:rPr>
          <w:rFonts w:ascii="Candara Light" w:hAnsi="Candara Light" w:cstheme="minorHAnsi"/>
          <w:b/>
          <w:bCs/>
          <w:sz w:val="24"/>
          <w:szCs w:val="24"/>
        </w:rPr>
      </w:pPr>
      <w:r w:rsidRPr="006044AB">
        <w:rPr>
          <w:rFonts w:ascii="Candara Light" w:hAnsi="Candara Light" w:cstheme="minorHAnsi"/>
          <w:b/>
          <w:bCs/>
          <w:sz w:val="24"/>
          <w:szCs w:val="24"/>
        </w:rPr>
        <w:t xml:space="preserve">DIRITTO AL LAVORO E LEGALITA’ </w:t>
      </w:r>
    </w:p>
    <w:p w14:paraId="051AC41A" w14:textId="77777777" w:rsidR="00B93E13" w:rsidRPr="006044AB" w:rsidRDefault="00B93E13" w:rsidP="00B93E13">
      <w:pPr>
        <w:jc w:val="both"/>
        <w:rPr>
          <w:rFonts w:ascii="Candara Light" w:hAnsi="Candara Light" w:cs="Biome"/>
          <w:sz w:val="24"/>
          <w:szCs w:val="24"/>
        </w:rPr>
      </w:pPr>
    </w:p>
    <w:p w14:paraId="6EE1D9E2" w14:textId="77777777" w:rsidR="00B93E13" w:rsidRPr="006044AB" w:rsidRDefault="00B93E13" w:rsidP="00B93E13">
      <w:pPr>
        <w:jc w:val="both"/>
        <w:rPr>
          <w:sz w:val="28"/>
          <w:szCs w:val="28"/>
        </w:rPr>
      </w:pPr>
    </w:p>
    <w:p w14:paraId="69709508" w14:textId="77777777" w:rsidR="00B93E13" w:rsidRPr="006044AB" w:rsidRDefault="00B93E13" w:rsidP="00A274B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sectPr w:rsidR="00B93E13" w:rsidRPr="006044AB" w:rsidSect="009606F9">
      <w:headerReference w:type="default" r:id="rId11"/>
      <w:footerReference w:type="default" r:id="rId12"/>
      <w:pgSz w:w="11906" w:h="16838" w:code="9"/>
      <w:pgMar w:top="1418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DEB7E" w14:textId="77777777" w:rsidR="009A192F" w:rsidRDefault="009A192F">
      <w:r>
        <w:separator/>
      </w:r>
    </w:p>
  </w:endnote>
  <w:endnote w:type="continuationSeparator" w:id="0">
    <w:p w14:paraId="7DB9D0DB" w14:textId="77777777" w:rsidR="009A192F" w:rsidRDefault="009A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andara Light">
    <w:altName w:val="Candara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ome">
    <w:altName w:val="Times New Roman"/>
    <w:charset w:val="00"/>
    <w:family w:val="swiss"/>
    <w:pitch w:val="variable"/>
    <w:sig w:usb0="00000001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5F17C" w14:textId="77777777" w:rsidR="0016465B" w:rsidRDefault="0016465B" w:rsidP="0016465B">
    <w:pPr>
      <w:pStyle w:val="Intestazione"/>
      <w:jc w:val="center"/>
      <w:rPr>
        <w:sz w:val="22"/>
        <w:szCs w:val="22"/>
      </w:rPr>
    </w:pPr>
  </w:p>
  <w:p w14:paraId="764DFDC2" w14:textId="7B4592B8" w:rsidR="00CD166B" w:rsidRPr="00CD166B" w:rsidRDefault="0016465B" w:rsidP="0016465B">
    <w:pPr>
      <w:pStyle w:val="Intestazione"/>
      <w:jc w:val="center"/>
      <w:rPr>
        <w:sz w:val="18"/>
        <w:szCs w:val="18"/>
      </w:rPr>
    </w:pPr>
    <w:r w:rsidRPr="00CD166B">
      <w:rPr>
        <w:i/>
        <w:sz w:val="18"/>
        <w:szCs w:val="18"/>
      </w:rPr>
      <w:t xml:space="preserve">Presidenza – LIVORNO </w:t>
    </w:r>
    <w:r w:rsidR="00AB2346">
      <w:rPr>
        <w:i/>
        <w:sz w:val="18"/>
        <w:szCs w:val="18"/>
      </w:rPr>
      <w:t>–</w:t>
    </w:r>
    <w:r w:rsidRPr="00CD166B">
      <w:rPr>
        <w:i/>
        <w:sz w:val="18"/>
        <w:szCs w:val="18"/>
      </w:rPr>
      <w:t xml:space="preserve"> </w:t>
    </w:r>
    <w:r w:rsidRPr="00CD166B">
      <w:rPr>
        <w:sz w:val="18"/>
        <w:szCs w:val="18"/>
      </w:rPr>
      <w:t>Tel</w:t>
    </w:r>
    <w:r w:rsidR="00AB2346">
      <w:rPr>
        <w:sz w:val="18"/>
        <w:szCs w:val="18"/>
      </w:rPr>
      <w:t xml:space="preserve">/Fax </w:t>
    </w:r>
    <w:r w:rsidRPr="00CD166B">
      <w:rPr>
        <w:sz w:val="18"/>
        <w:szCs w:val="18"/>
      </w:rPr>
      <w:t xml:space="preserve">0586/892358 </w:t>
    </w:r>
  </w:p>
  <w:p w14:paraId="6E434071" w14:textId="737CC191" w:rsidR="00915896" w:rsidRDefault="009A192F" w:rsidP="00782A30">
    <w:pPr>
      <w:pStyle w:val="Intestazione"/>
      <w:jc w:val="center"/>
      <w:rPr>
        <w:sz w:val="18"/>
        <w:szCs w:val="18"/>
      </w:rPr>
    </w:pPr>
    <w:hyperlink r:id="rId1" w:history="1">
      <w:r w:rsidR="00782A30" w:rsidRPr="00FA3262">
        <w:rPr>
          <w:rStyle w:val="Collegamentoipertestuale"/>
          <w:sz w:val="18"/>
          <w:szCs w:val="18"/>
        </w:rPr>
        <w:t>consultatoscanaordine@consulentidellavoro.it</w:t>
      </w:r>
    </w:hyperlink>
  </w:p>
  <w:p w14:paraId="79E877D3" w14:textId="77777777" w:rsidR="00782A30" w:rsidRPr="00CD166B" w:rsidRDefault="00782A30" w:rsidP="00782A30">
    <w:pPr>
      <w:pStyle w:val="Intestazion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C8769" w14:textId="77777777" w:rsidR="009A192F" w:rsidRDefault="009A192F">
      <w:r>
        <w:separator/>
      </w:r>
    </w:p>
  </w:footnote>
  <w:footnote w:type="continuationSeparator" w:id="0">
    <w:p w14:paraId="28220405" w14:textId="77777777" w:rsidR="009A192F" w:rsidRDefault="009A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B7C6" w14:textId="77777777" w:rsidR="00915896" w:rsidRDefault="00AB2346" w:rsidP="00B25D2D">
    <w:pPr>
      <w:widowControl w:val="0"/>
      <w:jc w:val="center"/>
      <w:rPr>
        <w:b/>
        <w:sz w:val="28"/>
        <w:szCs w:val="28"/>
      </w:rPr>
    </w:pPr>
    <w:r w:rsidRPr="00B25D2D">
      <w:rPr>
        <w:rFonts w:asciiTheme="minorHAnsi" w:eastAsiaTheme="minorHAnsi" w:hAnsiTheme="minorHAnsi" w:cstheme="minorBidi"/>
        <w:noProof/>
        <w:sz w:val="28"/>
        <w:szCs w:val="24"/>
      </w:rPr>
      <w:drawing>
        <wp:anchor distT="0" distB="0" distL="114300" distR="114300" simplePos="0" relativeHeight="251657728" behindDoc="1" locked="0" layoutInCell="1" allowOverlap="1" wp14:anchorId="152172C4" wp14:editId="3F3C806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53160" cy="1200150"/>
          <wp:effectExtent l="0" t="0" r="8890" b="0"/>
          <wp:wrapNone/>
          <wp:docPr id="2" name="Immagine 2" descr="logo albo sfondo bi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lbo sfondo bi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1200150"/>
                  </a:xfrm>
                  <a:prstGeom prst="rect">
                    <a:avLst/>
                  </a:prstGeom>
                  <a:solidFill>
                    <a:srgbClr val="FFCC00"/>
                  </a:solidFill>
                </pic:spPr>
              </pic:pic>
            </a:graphicData>
          </a:graphic>
        </wp:anchor>
      </w:drawing>
    </w:r>
    <w:r w:rsidR="00915896" w:rsidRPr="00B25D2D">
      <w:rPr>
        <w:rFonts w:asciiTheme="minorHAnsi" w:eastAsiaTheme="minorHAnsi" w:hAnsiTheme="minorHAnsi" w:cstheme="minorBidi"/>
        <w:sz w:val="28"/>
        <w:szCs w:val="24"/>
        <w:lang w:eastAsia="en-US"/>
      </w:rPr>
      <w:t>ORDINE DEI CONSULENTI DEL LAVORO</w:t>
    </w:r>
  </w:p>
  <w:p w14:paraId="1BD6ED11" w14:textId="77777777" w:rsidR="00915896" w:rsidRPr="00B25D2D" w:rsidRDefault="00915896" w:rsidP="00B25D2D">
    <w:pPr>
      <w:widowControl w:val="0"/>
      <w:jc w:val="center"/>
      <w:rPr>
        <w:rFonts w:asciiTheme="minorHAnsi" w:eastAsiaTheme="minorHAnsi" w:hAnsiTheme="minorHAnsi" w:cstheme="minorBidi"/>
        <w:sz w:val="24"/>
        <w:szCs w:val="22"/>
        <w:lang w:eastAsia="en-US"/>
      </w:rPr>
    </w:pPr>
    <w:r w:rsidRPr="00B25D2D">
      <w:rPr>
        <w:rFonts w:asciiTheme="minorHAnsi" w:eastAsiaTheme="minorHAnsi" w:hAnsiTheme="minorHAnsi" w:cstheme="minorBidi"/>
        <w:sz w:val="24"/>
        <w:szCs w:val="22"/>
        <w:lang w:eastAsia="en-US"/>
      </w:rPr>
      <w:t xml:space="preserve">CONSULTA dei CONSIGLI PROVINCIALI  </w:t>
    </w:r>
  </w:p>
  <w:p w14:paraId="1F515941" w14:textId="77777777" w:rsidR="00915896" w:rsidRPr="00B25D2D" w:rsidRDefault="00915896" w:rsidP="00B25D2D">
    <w:pPr>
      <w:widowControl w:val="0"/>
      <w:jc w:val="center"/>
      <w:rPr>
        <w:rFonts w:asciiTheme="minorHAnsi" w:eastAsiaTheme="minorHAnsi" w:hAnsiTheme="minorHAnsi" w:cstheme="minorBidi"/>
        <w:sz w:val="24"/>
        <w:szCs w:val="22"/>
        <w:lang w:eastAsia="en-US"/>
      </w:rPr>
    </w:pPr>
    <w:r w:rsidRPr="00B25D2D">
      <w:rPr>
        <w:rFonts w:asciiTheme="minorHAnsi" w:eastAsiaTheme="minorHAnsi" w:hAnsiTheme="minorHAnsi" w:cstheme="minorBidi"/>
        <w:sz w:val="24"/>
        <w:szCs w:val="22"/>
        <w:lang w:eastAsia="en-US"/>
      </w:rPr>
      <w:t>della TOSCANA</w:t>
    </w:r>
  </w:p>
  <w:p w14:paraId="0ED9CF4F" w14:textId="77777777" w:rsidR="00AB2346" w:rsidRPr="00B25D2D" w:rsidRDefault="00915896" w:rsidP="00D038B6">
    <w:pPr>
      <w:pStyle w:val="Intestazione"/>
      <w:jc w:val="center"/>
      <w:rPr>
        <w:sz w:val="18"/>
        <w:szCs w:val="18"/>
      </w:rPr>
    </w:pPr>
    <w:r w:rsidRPr="00B25D2D">
      <w:rPr>
        <w:sz w:val="18"/>
        <w:szCs w:val="18"/>
      </w:rPr>
      <w:t xml:space="preserve">Sede legale: Via </w:t>
    </w:r>
    <w:r w:rsidR="00AB2346" w:rsidRPr="00B25D2D">
      <w:rPr>
        <w:sz w:val="18"/>
        <w:szCs w:val="18"/>
      </w:rPr>
      <w:t>Strozzi 1, 57123 Livorno</w:t>
    </w:r>
  </w:p>
  <w:p w14:paraId="54F2C21F" w14:textId="77777777" w:rsidR="00915896" w:rsidRPr="00B25D2D" w:rsidRDefault="00915896" w:rsidP="00D038B6">
    <w:pPr>
      <w:pStyle w:val="Intestazione"/>
      <w:jc w:val="center"/>
      <w:rPr>
        <w:sz w:val="18"/>
        <w:szCs w:val="18"/>
      </w:rPr>
    </w:pPr>
    <w:r w:rsidRPr="00B25D2D">
      <w:rPr>
        <w:sz w:val="18"/>
        <w:szCs w:val="18"/>
      </w:rPr>
      <w:t>Tel</w:t>
    </w:r>
    <w:r w:rsidR="00AB2346" w:rsidRPr="00B25D2D">
      <w:rPr>
        <w:sz w:val="18"/>
        <w:szCs w:val="18"/>
      </w:rPr>
      <w:t>/Fax</w:t>
    </w:r>
    <w:r w:rsidRPr="00B25D2D">
      <w:rPr>
        <w:sz w:val="18"/>
        <w:szCs w:val="18"/>
      </w:rPr>
      <w:t xml:space="preserve"> 05</w:t>
    </w:r>
    <w:r w:rsidR="00AB2346" w:rsidRPr="00B25D2D">
      <w:rPr>
        <w:sz w:val="18"/>
        <w:szCs w:val="18"/>
      </w:rPr>
      <w:t>86/892358</w:t>
    </w:r>
  </w:p>
  <w:p w14:paraId="000DF07D" w14:textId="77777777" w:rsidR="00915896" w:rsidRPr="00B25D2D" w:rsidRDefault="00CD166B" w:rsidP="00D038B6">
    <w:pPr>
      <w:pStyle w:val="Intestazione"/>
      <w:jc w:val="center"/>
      <w:rPr>
        <w:sz w:val="18"/>
        <w:szCs w:val="18"/>
      </w:rPr>
    </w:pPr>
    <w:r w:rsidRPr="00B25D2D">
      <w:rPr>
        <w:sz w:val="18"/>
        <w:szCs w:val="18"/>
      </w:rPr>
      <w:t xml:space="preserve">E-mail </w:t>
    </w:r>
    <w:hyperlink r:id="rId2" w:history="1">
      <w:r w:rsidR="00B25D2D" w:rsidRPr="00D80DF3">
        <w:rPr>
          <w:rStyle w:val="Collegamentoipertestuale"/>
          <w:sz w:val="18"/>
          <w:szCs w:val="18"/>
        </w:rPr>
        <w:t>consultatoscanaordine@consulentidellavoro.it</w:t>
      </w:r>
    </w:hyperlink>
    <w:r w:rsidR="00B25D2D">
      <w:rPr>
        <w:sz w:val="18"/>
        <w:szCs w:val="18"/>
      </w:rPr>
      <w:t xml:space="preserve"> </w:t>
    </w:r>
    <w:r w:rsidR="00127709" w:rsidRPr="00B25D2D">
      <w:rPr>
        <w:sz w:val="18"/>
        <w:szCs w:val="18"/>
      </w:rPr>
      <w:t xml:space="preserve">  </w:t>
    </w:r>
  </w:p>
  <w:p w14:paraId="31CF9AFE" w14:textId="77777777" w:rsidR="00AB2346" w:rsidRPr="00B25D2D" w:rsidRDefault="00AB2346" w:rsidP="00D038B6">
    <w:pPr>
      <w:pStyle w:val="Intestazione"/>
      <w:jc w:val="center"/>
      <w:rPr>
        <w:sz w:val="18"/>
        <w:szCs w:val="18"/>
      </w:rPr>
    </w:pPr>
    <w:r w:rsidRPr="00B25D2D">
      <w:rPr>
        <w:sz w:val="18"/>
        <w:szCs w:val="18"/>
      </w:rPr>
      <w:t xml:space="preserve">Mail pec </w:t>
    </w:r>
    <w:hyperlink r:id="rId3" w:history="1">
      <w:r w:rsidR="00B25D2D" w:rsidRPr="00D80DF3">
        <w:rPr>
          <w:rStyle w:val="Collegamentoipertestuale"/>
          <w:sz w:val="18"/>
          <w:szCs w:val="18"/>
        </w:rPr>
        <w:t>consultatoscanaordine@consulentidellavoropec.it</w:t>
      </w:r>
    </w:hyperlink>
    <w:r w:rsidR="00B25D2D">
      <w:rPr>
        <w:sz w:val="18"/>
        <w:szCs w:val="18"/>
      </w:rPr>
      <w:t xml:space="preserve"> </w:t>
    </w:r>
    <w:r w:rsidRPr="00B25D2D">
      <w:rPr>
        <w:sz w:val="18"/>
        <w:szCs w:val="18"/>
      </w:rPr>
      <w:t xml:space="preserve"> </w:t>
    </w:r>
  </w:p>
  <w:p w14:paraId="0479C2DE" w14:textId="77777777" w:rsidR="00B25D2D" w:rsidRPr="00B25D2D" w:rsidRDefault="009A192F" w:rsidP="00B25D2D">
    <w:pPr>
      <w:pStyle w:val="Intestazione"/>
      <w:jc w:val="center"/>
      <w:rPr>
        <w:sz w:val="18"/>
        <w:szCs w:val="18"/>
      </w:rPr>
    </w:pPr>
    <w:hyperlink r:id="rId4" w:history="1">
      <w:r w:rsidR="00B25D2D" w:rsidRPr="00D80DF3">
        <w:rPr>
          <w:rStyle w:val="Collegamentoipertestuale"/>
          <w:sz w:val="18"/>
          <w:szCs w:val="18"/>
        </w:rPr>
        <w:t>www.consultatoscanaordinecdl.it</w:t>
      </w:r>
    </w:hyperlink>
    <w:r w:rsidR="00B25D2D">
      <w:rPr>
        <w:sz w:val="18"/>
        <w:szCs w:val="18"/>
      </w:rPr>
      <w:t xml:space="preserve"> </w:t>
    </w:r>
  </w:p>
  <w:p w14:paraId="4E356F6D" w14:textId="77777777" w:rsidR="00915896" w:rsidRPr="00B25D2D" w:rsidRDefault="00915896" w:rsidP="00D038B6">
    <w:pPr>
      <w:pStyle w:val="Intestazione"/>
      <w:jc w:val="center"/>
      <w:rPr>
        <w:sz w:val="18"/>
        <w:szCs w:val="18"/>
      </w:rPr>
    </w:pPr>
    <w:r w:rsidRPr="00B25D2D">
      <w:rPr>
        <w:sz w:val="18"/>
        <w:szCs w:val="18"/>
      </w:rPr>
      <w:t>CF    94093990482</w:t>
    </w:r>
  </w:p>
  <w:p w14:paraId="73008BF3" w14:textId="77777777" w:rsidR="00915896" w:rsidRPr="00AB2346" w:rsidRDefault="00915896" w:rsidP="00D038B6">
    <w:pPr>
      <w:pStyle w:val="Intestazione"/>
      <w:jc w:val="center"/>
      <w:rPr>
        <w:sz w:val="22"/>
        <w:szCs w:val="22"/>
        <w:lang w:val="en-US"/>
      </w:rPr>
    </w:pPr>
    <w:r w:rsidRPr="00AB2346">
      <w:rPr>
        <w:sz w:val="22"/>
        <w:szCs w:val="22"/>
        <w:lang w:val="en-US"/>
      </w:rPr>
      <w:t xml:space="preserve"> </w:t>
    </w:r>
  </w:p>
  <w:p w14:paraId="7705E3EF" w14:textId="77777777" w:rsidR="00915896" w:rsidRPr="00AB2346" w:rsidRDefault="00915896">
    <w:pPr>
      <w:pStyle w:val="Intestazione"/>
      <w:tabs>
        <w:tab w:val="clear" w:pos="9638"/>
        <w:tab w:val="right" w:pos="10440"/>
      </w:tabs>
      <w:ind w:left="-540"/>
      <w:rPr>
        <w:sz w:val="10"/>
        <w:u w:val="single"/>
        <w:lang w:val="en-US"/>
      </w:rPr>
    </w:pPr>
    <w:r w:rsidRPr="00AB2346">
      <w:rPr>
        <w:sz w:val="10"/>
        <w:u w:val="single"/>
        <w:lang w:val="en-US"/>
      </w:rPr>
      <w:tab/>
    </w:r>
    <w:r w:rsidRPr="00AB2346">
      <w:rPr>
        <w:sz w:val="10"/>
        <w:u w:val="single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EFF"/>
    <w:multiLevelType w:val="hybridMultilevel"/>
    <w:tmpl w:val="4C443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F346E"/>
    <w:multiLevelType w:val="hybridMultilevel"/>
    <w:tmpl w:val="E7D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2F76"/>
    <w:multiLevelType w:val="hybridMultilevel"/>
    <w:tmpl w:val="8078E99C"/>
    <w:lvl w:ilvl="0" w:tplc="C6342B7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EF0714E"/>
    <w:multiLevelType w:val="hybridMultilevel"/>
    <w:tmpl w:val="F7A4F8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440E2"/>
    <w:multiLevelType w:val="hybridMultilevel"/>
    <w:tmpl w:val="DE9A4BB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B6626"/>
    <w:multiLevelType w:val="hybridMultilevel"/>
    <w:tmpl w:val="04BE2AC0"/>
    <w:lvl w:ilvl="0" w:tplc="FC9ED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4B85"/>
    <w:multiLevelType w:val="hybridMultilevel"/>
    <w:tmpl w:val="0AA4A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D2E6A"/>
    <w:multiLevelType w:val="hybridMultilevel"/>
    <w:tmpl w:val="BF92C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117DE"/>
    <w:multiLevelType w:val="multilevel"/>
    <w:tmpl w:val="3A88D71A"/>
    <w:lvl w:ilvl="0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0603555"/>
    <w:multiLevelType w:val="hybridMultilevel"/>
    <w:tmpl w:val="91C0F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34EAA"/>
    <w:multiLevelType w:val="hybridMultilevel"/>
    <w:tmpl w:val="131C7C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05DC9"/>
    <w:multiLevelType w:val="hybridMultilevel"/>
    <w:tmpl w:val="A48ABA9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26C4A"/>
    <w:multiLevelType w:val="hybridMultilevel"/>
    <w:tmpl w:val="BE94B934"/>
    <w:lvl w:ilvl="0" w:tplc="D324B1BA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E369C"/>
    <w:multiLevelType w:val="hybridMultilevel"/>
    <w:tmpl w:val="432EB9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E2D9D"/>
    <w:multiLevelType w:val="hybridMultilevel"/>
    <w:tmpl w:val="39BEA5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D4F86"/>
    <w:multiLevelType w:val="hybridMultilevel"/>
    <w:tmpl w:val="90660BA2"/>
    <w:lvl w:ilvl="0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878C0"/>
    <w:multiLevelType w:val="hybridMultilevel"/>
    <w:tmpl w:val="377052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37C6"/>
    <w:multiLevelType w:val="hybridMultilevel"/>
    <w:tmpl w:val="AB264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21BB2"/>
    <w:multiLevelType w:val="hybridMultilevel"/>
    <w:tmpl w:val="771CF1A4"/>
    <w:lvl w:ilvl="0" w:tplc="45F8AB2E">
      <w:start w:val="5"/>
      <w:numFmt w:val="bullet"/>
      <w:lvlText w:val="-"/>
      <w:lvlJc w:val="left"/>
      <w:pPr>
        <w:ind w:left="120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7B30322E"/>
    <w:multiLevelType w:val="singleLevel"/>
    <w:tmpl w:val="A94EA386"/>
    <w:lvl w:ilvl="0">
      <w:start w:val="16"/>
      <w:numFmt w:val="lowerLetter"/>
      <w:lvlText w:val="%1."/>
      <w:lvlJc w:val="left"/>
      <w:pPr>
        <w:tabs>
          <w:tab w:val="num" w:pos="4695"/>
        </w:tabs>
        <w:ind w:left="4695" w:hanging="465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2"/>
  </w:num>
  <w:num w:numId="5">
    <w:abstractNumId w:val="5"/>
  </w:num>
  <w:num w:numId="6">
    <w:abstractNumId w:val="18"/>
  </w:num>
  <w:num w:numId="7">
    <w:abstractNumId w:val="7"/>
  </w:num>
  <w:num w:numId="8">
    <w:abstractNumId w:val="16"/>
  </w:num>
  <w:num w:numId="9">
    <w:abstractNumId w:val="15"/>
  </w:num>
  <w:num w:numId="10">
    <w:abstractNumId w:val="3"/>
  </w:num>
  <w:num w:numId="11">
    <w:abstractNumId w:val="14"/>
  </w:num>
  <w:num w:numId="12">
    <w:abstractNumId w:val="1"/>
  </w:num>
  <w:num w:numId="13">
    <w:abstractNumId w:val="11"/>
  </w:num>
  <w:num w:numId="14">
    <w:abstractNumId w:val="17"/>
  </w:num>
  <w:num w:numId="15">
    <w:abstractNumId w:val="9"/>
  </w:num>
  <w:num w:numId="16">
    <w:abstractNumId w:val="0"/>
  </w:num>
  <w:num w:numId="17">
    <w:abstractNumId w:val="8"/>
  </w:num>
  <w:num w:numId="18">
    <w:abstractNumId w:val="10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F9"/>
    <w:rsid w:val="00032B68"/>
    <w:rsid w:val="00046149"/>
    <w:rsid w:val="0005204B"/>
    <w:rsid w:val="000555AC"/>
    <w:rsid w:val="00063A60"/>
    <w:rsid w:val="00075A57"/>
    <w:rsid w:val="00081B19"/>
    <w:rsid w:val="000956D7"/>
    <w:rsid w:val="000C776F"/>
    <w:rsid w:val="000D6730"/>
    <w:rsid w:val="000F3F8F"/>
    <w:rsid w:val="000F4C02"/>
    <w:rsid w:val="000F514C"/>
    <w:rsid w:val="00113A0E"/>
    <w:rsid w:val="0011410B"/>
    <w:rsid w:val="00115170"/>
    <w:rsid w:val="0011784C"/>
    <w:rsid w:val="00127709"/>
    <w:rsid w:val="00130675"/>
    <w:rsid w:val="001401D2"/>
    <w:rsid w:val="0014201D"/>
    <w:rsid w:val="001455DF"/>
    <w:rsid w:val="00155E1F"/>
    <w:rsid w:val="0016465B"/>
    <w:rsid w:val="0017258A"/>
    <w:rsid w:val="00187720"/>
    <w:rsid w:val="001B1718"/>
    <w:rsid w:val="001B474A"/>
    <w:rsid w:val="001B537A"/>
    <w:rsid w:val="001C1438"/>
    <w:rsid w:val="001C6F99"/>
    <w:rsid w:val="001D4A2E"/>
    <w:rsid w:val="001D51DB"/>
    <w:rsid w:val="002023B0"/>
    <w:rsid w:val="00204060"/>
    <w:rsid w:val="00223F1D"/>
    <w:rsid w:val="00243434"/>
    <w:rsid w:val="00244AC3"/>
    <w:rsid w:val="00244BEE"/>
    <w:rsid w:val="00253461"/>
    <w:rsid w:val="00264D22"/>
    <w:rsid w:val="00267682"/>
    <w:rsid w:val="0027427E"/>
    <w:rsid w:val="0028004D"/>
    <w:rsid w:val="0028725E"/>
    <w:rsid w:val="00294DFF"/>
    <w:rsid w:val="002C4F25"/>
    <w:rsid w:val="002F5FDC"/>
    <w:rsid w:val="002F75E6"/>
    <w:rsid w:val="00303AC5"/>
    <w:rsid w:val="00306145"/>
    <w:rsid w:val="0031384C"/>
    <w:rsid w:val="00342ECF"/>
    <w:rsid w:val="00345BBB"/>
    <w:rsid w:val="003515EC"/>
    <w:rsid w:val="0037252A"/>
    <w:rsid w:val="00385510"/>
    <w:rsid w:val="003872FF"/>
    <w:rsid w:val="003B5EEF"/>
    <w:rsid w:val="003D0579"/>
    <w:rsid w:val="003E0B1C"/>
    <w:rsid w:val="00411F46"/>
    <w:rsid w:val="00426DA0"/>
    <w:rsid w:val="00441957"/>
    <w:rsid w:val="0044311A"/>
    <w:rsid w:val="00443840"/>
    <w:rsid w:val="00452AA6"/>
    <w:rsid w:val="00465304"/>
    <w:rsid w:val="00471CDF"/>
    <w:rsid w:val="004A3D7C"/>
    <w:rsid w:val="004A4A5D"/>
    <w:rsid w:val="004B4D3C"/>
    <w:rsid w:val="004C6BB3"/>
    <w:rsid w:val="004D2F77"/>
    <w:rsid w:val="004E1C3D"/>
    <w:rsid w:val="004E5346"/>
    <w:rsid w:val="00507985"/>
    <w:rsid w:val="005132E6"/>
    <w:rsid w:val="00520064"/>
    <w:rsid w:val="00521313"/>
    <w:rsid w:val="005273A0"/>
    <w:rsid w:val="00527FB1"/>
    <w:rsid w:val="00536A73"/>
    <w:rsid w:val="00570075"/>
    <w:rsid w:val="00581F5F"/>
    <w:rsid w:val="005A6F14"/>
    <w:rsid w:val="005B42D9"/>
    <w:rsid w:val="005C3657"/>
    <w:rsid w:val="005C51E3"/>
    <w:rsid w:val="005F0873"/>
    <w:rsid w:val="005F270A"/>
    <w:rsid w:val="005F66F1"/>
    <w:rsid w:val="006044AB"/>
    <w:rsid w:val="006102CA"/>
    <w:rsid w:val="0062195A"/>
    <w:rsid w:val="0063678F"/>
    <w:rsid w:val="006442FC"/>
    <w:rsid w:val="0068206F"/>
    <w:rsid w:val="00686F1B"/>
    <w:rsid w:val="006A4C3A"/>
    <w:rsid w:val="006C5916"/>
    <w:rsid w:val="006C7487"/>
    <w:rsid w:val="006D0E78"/>
    <w:rsid w:val="006E18E7"/>
    <w:rsid w:val="006F3902"/>
    <w:rsid w:val="00727063"/>
    <w:rsid w:val="0074213E"/>
    <w:rsid w:val="00751D8F"/>
    <w:rsid w:val="007632D7"/>
    <w:rsid w:val="007721B8"/>
    <w:rsid w:val="00782899"/>
    <w:rsid w:val="00782A30"/>
    <w:rsid w:val="0078513A"/>
    <w:rsid w:val="007869F2"/>
    <w:rsid w:val="00787CC0"/>
    <w:rsid w:val="00792C63"/>
    <w:rsid w:val="007B7A18"/>
    <w:rsid w:val="007B7A1C"/>
    <w:rsid w:val="00804985"/>
    <w:rsid w:val="0081478E"/>
    <w:rsid w:val="00827F08"/>
    <w:rsid w:val="00830FD6"/>
    <w:rsid w:val="00855BED"/>
    <w:rsid w:val="00861F01"/>
    <w:rsid w:val="00872CE7"/>
    <w:rsid w:val="008766C8"/>
    <w:rsid w:val="008942A6"/>
    <w:rsid w:val="00895095"/>
    <w:rsid w:val="008A0F4E"/>
    <w:rsid w:val="008B11C4"/>
    <w:rsid w:val="008B7B02"/>
    <w:rsid w:val="008C2FA6"/>
    <w:rsid w:val="008C3635"/>
    <w:rsid w:val="008C4EDA"/>
    <w:rsid w:val="008D2182"/>
    <w:rsid w:val="008D7F54"/>
    <w:rsid w:val="009041FF"/>
    <w:rsid w:val="00911A23"/>
    <w:rsid w:val="00915896"/>
    <w:rsid w:val="00917106"/>
    <w:rsid w:val="009238BE"/>
    <w:rsid w:val="009244D5"/>
    <w:rsid w:val="00945B73"/>
    <w:rsid w:val="009562C7"/>
    <w:rsid w:val="009606F9"/>
    <w:rsid w:val="00971D29"/>
    <w:rsid w:val="00975763"/>
    <w:rsid w:val="009943EA"/>
    <w:rsid w:val="00996D08"/>
    <w:rsid w:val="009A192F"/>
    <w:rsid w:val="009B48A5"/>
    <w:rsid w:val="009C541C"/>
    <w:rsid w:val="009D18F3"/>
    <w:rsid w:val="009D7200"/>
    <w:rsid w:val="00A168F9"/>
    <w:rsid w:val="00A16C1A"/>
    <w:rsid w:val="00A20009"/>
    <w:rsid w:val="00A274BD"/>
    <w:rsid w:val="00A460C3"/>
    <w:rsid w:val="00A52828"/>
    <w:rsid w:val="00A61F9A"/>
    <w:rsid w:val="00A67390"/>
    <w:rsid w:val="00A751E1"/>
    <w:rsid w:val="00A84869"/>
    <w:rsid w:val="00A97A23"/>
    <w:rsid w:val="00AB2346"/>
    <w:rsid w:val="00AB5733"/>
    <w:rsid w:val="00AC4025"/>
    <w:rsid w:val="00AD0B96"/>
    <w:rsid w:val="00AE2FB7"/>
    <w:rsid w:val="00B044E8"/>
    <w:rsid w:val="00B066AE"/>
    <w:rsid w:val="00B2364F"/>
    <w:rsid w:val="00B25D2D"/>
    <w:rsid w:val="00B27F7B"/>
    <w:rsid w:val="00B4135F"/>
    <w:rsid w:val="00B516FB"/>
    <w:rsid w:val="00B563EF"/>
    <w:rsid w:val="00B672D9"/>
    <w:rsid w:val="00B67FDB"/>
    <w:rsid w:val="00B743A5"/>
    <w:rsid w:val="00B761EC"/>
    <w:rsid w:val="00B76CE7"/>
    <w:rsid w:val="00B8047B"/>
    <w:rsid w:val="00B872AC"/>
    <w:rsid w:val="00B90468"/>
    <w:rsid w:val="00B92E13"/>
    <w:rsid w:val="00B93E13"/>
    <w:rsid w:val="00B9769B"/>
    <w:rsid w:val="00BA7846"/>
    <w:rsid w:val="00BB61AC"/>
    <w:rsid w:val="00C01C31"/>
    <w:rsid w:val="00C07AFD"/>
    <w:rsid w:val="00C104DE"/>
    <w:rsid w:val="00C121C2"/>
    <w:rsid w:val="00C2350E"/>
    <w:rsid w:val="00C31893"/>
    <w:rsid w:val="00C44F5B"/>
    <w:rsid w:val="00C53B47"/>
    <w:rsid w:val="00C660F4"/>
    <w:rsid w:val="00C71404"/>
    <w:rsid w:val="00C74811"/>
    <w:rsid w:val="00C74D89"/>
    <w:rsid w:val="00C83D00"/>
    <w:rsid w:val="00C878C4"/>
    <w:rsid w:val="00C87BD8"/>
    <w:rsid w:val="00CA6EDC"/>
    <w:rsid w:val="00CA72B3"/>
    <w:rsid w:val="00CB1478"/>
    <w:rsid w:val="00CB3AC6"/>
    <w:rsid w:val="00CB3E72"/>
    <w:rsid w:val="00CB7647"/>
    <w:rsid w:val="00CC5501"/>
    <w:rsid w:val="00CD166B"/>
    <w:rsid w:val="00CE7EFA"/>
    <w:rsid w:val="00CF061E"/>
    <w:rsid w:val="00CF2659"/>
    <w:rsid w:val="00CF583E"/>
    <w:rsid w:val="00D038B6"/>
    <w:rsid w:val="00D32C37"/>
    <w:rsid w:val="00D32E49"/>
    <w:rsid w:val="00D335EC"/>
    <w:rsid w:val="00D35231"/>
    <w:rsid w:val="00D52498"/>
    <w:rsid w:val="00D74979"/>
    <w:rsid w:val="00D84AF9"/>
    <w:rsid w:val="00D8701D"/>
    <w:rsid w:val="00DB2536"/>
    <w:rsid w:val="00DB715D"/>
    <w:rsid w:val="00DD13BD"/>
    <w:rsid w:val="00DE2773"/>
    <w:rsid w:val="00DE34A5"/>
    <w:rsid w:val="00DF588D"/>
    <w:rsid w:val="00DF7514"/>
    <w:rsid w:val="00DF77B6"/>
    <w:rsid w:val="00E15DDE"/>
    <w:rsid w:val="00E2169F"/>
    <w:rsid w:val="00E22A93"/>
    <w:rsid w:val="00E435BC"/>
    <w:rsid w:val="00E47BD9"/>
    <w:rsid w:val="00E5689C"/>
    <w:rsid w:val="00E75DDF"/>
    <w:rsid w:val="00E8341B"/>
    <w:rsid w:val="00E85451"/>
    <w:rsid w:val="00E9427C"/>
    <w:rsid w:val="00EA5195"/>
    <w:rsid w:val="00EB0B9B"/>
    <w:rsid w:val="00EB3214"/>
    <w:rsid w:val="00EB7BED"/>
    <w:rsid w:val="00EB7FEC"/>
    <w:rsid w:val="00ED534E"/>
    <w:rsid w:val="00EE30F5"/>
    <w:rsid w:val="00EE3B85"/>
    <w:rsid w:val="00F015BF"/>
    <w:rsid w:val="00F022E1"/>
    <w:rsid w:val="00F20633"/>
    <w:rsid w:val="00F311D1"/>
    <w:rsid w:val="00F55666"/>
    <w:rsid w:val="00F62FE6"/>
    <w:rsid w:val="00F65DA3"/>
    <w:rsid w:val="00F740A3"/>
    <w:rsid w:val="00F74D2F"/>
    <w:rsid w:val="00F76D3E"/>
    <w:rsid w:val="00F8646C"/>
    <w:rsid w:val="00F9123F"/>
    <w:rsid w:val="00FA2942"/>
    <w:rsid w:val="00FB03DC"/>
    <w:rsid w:val="00FD47A5"/>
    <w:rsid w:val="00FE025E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19607"/>
  <w15:docId w15:val="{B32D1CAD-BF21-4083-B19E-9641C5B4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9"/>
  </w:style>
  <w:style w:type="paragraph" w:styleId="Titolo1">
    <w:name w:val="heading 1"/>
    <w:basedOn w:val="Normale"/>
    <w:next w:val="Normale"/>
    <w:qFormat/>
    <w:rsid w:val="00CF061E"/>
    <w:pPr>
      <w:keepNext/>
      <w:tabs>
        <w:tab w:val="left" w:pos="5670"/>
      </w:tabs>
      <w:outlineLvl w:val="0"/>
    </w:pPr>
  </w:style>
  <w:style w:type="paragraph" w:styleId="Titolo2">
    <w:name w:val="heading 2"/>
    <w:basedOn w:val="Normale"/>
    <w:next w:val="Normale"/>
    <w:qFormat/>
    <w:rsid w:val="009606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F061E"/>
    <w:rPr>
      <w:color w:val="0000FF"/>
      <w:u w:val="single"/>
    </w:rPr>
  </w:style>
  <w:style w:type="paragraph" w:styleId="Corpotesto">
    <w:name w:val="Body Text"/>
    <w:basedOn w:val="Normale"/>
    <w:rsid w:val="00CF061E"/>
    <w:pPr>
      <w:tabs>
        <w:tab w:val="left" w:pos="1134"/>
        <w:tab w:val="left" w:pos="5670"/>
      </w:tabs>
    </w:pPr>
  </w:style>
  <w:style w:type="paragraph" w:styleId="Corpodeltesto2">
    <w:name w:val="Body Text 2"/>
    <w:basedOn w:val="Normale"/>
    <w:rsid w:val="00CF061E"/>
  </w:style>
  <w:style w:type="paragraph" w:styleId="Corpodeltesto3">
    <w:name w:val="Body Text 3"/>
    <w:basedOn w:val="Normale"/>
    <w:rsid w:val="00CF061E"/>
    <w:rPr>
      <w:i/>
      <w:iCs/>
    </w:rPr>
  </w:style>
  <w:style w:type="paragraph" w:styleId="Intestazione">
    <w:name w:val="header"/>
    <w:basedOn w:val="Normale"/>
    <w:link w:val="IntestazioneCarattere"/>
    <w:rsid w:val="00CF06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061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F061E"/>
  </w:style>
  <w:style w:type="paragraph" w:styleId="Testofumetto">
    <w:name w:val="Balloon Text"/>
    <w:basedOn w:val="Normale"/>
    <w:semiHidden/>
    <w:rsid w:val="007721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B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4">
    <w:name w:val="StileMessaggioDiPostaElettronica24"/>
    <w:semiHidden/>
    <w:rsid w:val="00D038B6"/>
    <w:rPr>
      <w:rFonts w:ascii="Palatino" w:hAnsi="Palatino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Collegamentovisitato">
    <w:name w:val="FollowedHyperlink"/>
    <w:rsid w:val="004A4A5D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25D2D"/>
  </w:style>
  <w:style w:type="paragraph" w:styleId="Paragrafoelenco">
    <w:name w:val="List Paragraph"/>
    <w:basedOn w:val="Normale"/>
    <w:qFormat/>
    <w:rsid w:val="008B7B0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01D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44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.unip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entidelavoropis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sultatoscanaordine@consulentidellavo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entidelavoropis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ultatoscanaordine@consulentidellavo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ultatoscanaordine@consulentidellavoropec.it" TargetMode="External"/><Relationship Id="rId2" Type="http://schemas.openxmlformats.org/officeDocument/2006/relationships/hyperlink" Target="mailto:consultatoscanaordine@consulentidellavor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consultatoscanaordinecd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CONSULENTI DEL LAVORO</vt:lpstr>
    </vt:vector>
  </TitlesOfParts>
  <Company/>
  <LinksUpToDate>false</LinksUpToDate>
  <CharactersWithSpaces>11481</CharactersWithSpaces>
  <SharedDoc>false</SharedDoc>
  <HLinks>
    <vt:vector size="12" baseType="variant">
      <vt:variant>
        <vt:i4>2228312</vt:i4>
      </vt:variant>
      <vt:variant>
        <vt:i4>3</vt:i4>
      </vt:variant>
      <vt:variant>
        <vt:i4>0</vt:i4>
      </vt:variant>
      <vt:variant>
        <vt:i4>5</vt:i4>
      </vt:variant>
      <vt:variant>
        <vt:lpwstr>mailto:segreteria.consultatoscana@consulentidellavoro.it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mailto:consultatoscanaordine@consulentidellavoro.it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CONSULENTI DEL LAVORO</dc:title>
  <dc:creator>Ufficio</dc:creator>
  <cp:lastModifiedBy>Dipartimento di Giurisprudenza</cp:lastModifiedBy>
  <cp:revision>3</cp:revision>
  <cp:lastPrinted>2022-01-30T17:56:00Z</cp:lastPrinted>
  <dcterms:created xsi:type="dcterms:W3CDTF">2022-05-31T14:22:00Z</dcterms:created>
  <dcterms:modified xsi:type="dcterms:W3CDTF">2022-06-15T09:39:00Z</dcterms:modified>
</cp:coreProperties>
</file>